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681" w:rsidRPr="005C5DBF" w:rsidRDefault="00960681" w:rsidP="005C5DBF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C5DBF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Российская Федерация</w:t>
      </w:r>
    </w:p>
    <w:p w:rsidR="00960681" w:rsidRPr="005C5DBF" w:rsidRDefault="00960681" w:rsidP="005C5DB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C5D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АДМИНИСТРАЦИЯ УНЕЧСКОГО РАЙОНА БРЯНСКОЙ ОБЛАСТИ</w:t>
      </w:r>
    </w:p>
    <w:p w:rsidR="00960681" w:rsidRPr="005C5DBF" w:rsidRDefault="00960681" w:rsidP="005C5DBF">
      <w:pPr>
        <w:spacing w:before="120" w:after="0" w:line="360" w:lineRule="auto"/>
        <w:jc w:val="center"/>
        <w:rPr>
          <w:rFonts w:ascii="Arial" w:hAnsi="Arial" w:cs="Arial"/>
          <w:b/>
          <w:bCs/>
          <w:i/>
          <w:iCs/>
          <w:spacing w:val="40"/>
          <w:sz w:val="36"/>
          <w:szCs w:val="36"/>
          <w:lang w:eastAsia="ru-RU"/>
        </w:rPr>
      </w:pPr>
      <w:r w:rsidRPr="005C5DBF">
        <w:rPr>
          <w:rFonts w:ascii="Arial" w:hAnsi="Arial" w:cs="Arial"/>
          <w:b/>
          <w:bCs/>
          <w:i/>
          <w:iCs/>
          <w:spacing w:val="40"/>
          <w:sz w:val="36"/>
          <w:szCs w:val="36"/>
          <w:lang w:eastAsia="ru-RU"/>
        </w:rPr>
        <w:t>ПОСТАНОВЛЕНИЕ</w:t>
      </w:r>
    </w:p>
    <w:p w:rsidR="00960681" w:rsidRPr="005C5DBF" w:rsidRDefault="00960681" w:rsidP="005C5DBF">
      <w:pPr>
        <w:spacing w:after="0" w:line="360" w:lineRule="auto"/>
        <w:rPr>
          <w:rFonts w:ascii="Times New Roman" w:hAnsi="Times New Roman" w:cs="Times New Roman"/>
          <w:b/>
          <w:bCs/>
          <w:spacing w:val="40"/>
          <w:lang w:eastAsia="ru-RU"/>
        </w:rPr>
      </w:pPr>
    </w:p>
    <w:p w:rsidR="00960681" w:rsidRPr="005C5DBF" w:rsidRDefault="00960681" w:rsidP="005C5DBF">
      <w:pPr>
        <w:spacing w:after="0" w:line="360" w:lineRule="auto"/>
        <w:rPr>
          <w:rFonts w:ascii="Times New Roman" w:hAnsi="Times New Roman" w:cs="Times New Roman"/>
          <w:lang w:eastAsia="ru-RU"/>
        </w:rPr>
      </w:pPr>
      <w:r w:rsidRPr="005C5DBF">
        <w:rPr>
          <w:rFonts w:ascii="Times New Roman" w:hAnsi="Times New Roman" w:cs="Times New Roman"/>
          <w:lang w:eastAsia="ru-RU"/>
        </w:rPr>
        <w:t xml:space="preserve">От </w:t>
      </w:r>
      <w:r>
        <w:rPr>
          <w:rFonts w:ascii="Times New Roman" w:hAnsi="Times New Roman" w:cs="Times New Roman"/>
          <w:lang w:eastAsia="ru-RU"/>
        </w:rPr>
        <w:t>20.06.2023  № 124</w:t>
      </w:r>
    </w:p>
    <w:p w:rsidR="00960681" w:rsidRPr="005C5DBF" w:rsidRDefault="00960681" w:rsidP="005C5DBF">
      <w:pPr>
        <w:spacing w:after="0" w:line="360" w:lineRule="auto"/>
        <w:rPr>
          <w:rFonts w:ascii="Arial" w:hAnsi="Arial" w:cs="Arial"/>
          <w:lang w:eastAsia="ru-RU"/>
        </w:rPr>
      </w:pPr>
      <w:r w:rsidRPr="005C5DBF">
        <w:rPr>
          <w:rFonts w:ascii="Times New Roman" w:hAnsi="Times New Roman" w:cs="Times New Roman"/>
          <w:lang w:eastAsia="ru-RU"/>
        </w:rPr>
        <w:t xml:space="preserve"> г. Унеча Брянской области</w:t>
      </w:r>
    </w:p>
    <w:p w:rsidR="00960681" w:rsidRPr="005C5DBF" w:rsidRDefault="00960681" w:rsidP="0025159D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5DB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разделе земельного участка с кадастровым номером 32:27:0430382:5, расположенного по адресу: Брянская область, Унечский район, г. Унеча               ул.Володарского,  д.113, МОУ СОШ № 1</w:t>
      </w:r>
    </w:p>
    <w:p w:rsidR="00960681" w:rsidRPr="005C5DBF" w:rsidRDefault="00960681" w:rsidP="005C5DBF">
      <w:pPr>
        <w:tabs>
          <w:tab w:val="left" w:pos="4788"/>
        </w:tabs>
        <w:spacing w:after="0" w:line="240" w:lineRule="auto"/>
        <w:ind w:right="484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0681" w:rsidRPr="005C5DBF" w:rsidRDefault="00960681" w:rsidP="005C5DBF">
      <w:pPr>
        <w:tabs>
          <w:tab w:val="left" w:pos="4788"/>
        </w:tabs>
        <w:spacing w:after="0" w:line="240" w:lineRule="auto"/>
        <w:ind w:right="4849"/>
        <w:jc w:val="both"/>
        <w:rPr>
          <w:rFonts w:ascii="Times New Roman" w:hAnsi="Times New Roman" w:cs="Times New Roman"/>
          <w:sz w:val="10"/>
          <w:szCs w:val="10"/>
          <w:lang w:eastAsia="ru-RU"/>
        </w:rPr>
      </w:pPr>
    </w:p>
    <w:p w:rsidR="00960681" w:rsidRPr="00372FFD" w:rsidRDefault="00960681" w:rsidP="00D302EB">
      <w:pPr>
        <w:spacing w:after="120" w:line="240" w:lineRule="auto"/>
        <w:ind w:firstLine="8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статьями  11.2, 11.3, 11.4, 11.9, 11.10 </w:t>
      </w:r>
      <w:r w:rsidRPr="00372FFD">
        <w:rPr>
          <w:rFonts w:ascii="Times New Roman" w:hAnsi="Times New Roman" w:cs="Times New Roman"/>
          <w:sz w:val="24"/>
          <w:szCs w:val="24"/>
          <w:lang w:eastAsia="ru-RU"/>
        </w:rPr>
        <w:t>Земельного код</w:t>
      </w:r>
      <w:r>
        <w:rPr>
          <w:rFonts w:ascii="Times New Roman" w:hAnsi="Times New Roman" w:cs="Times New Roman"/>
          <w:sz w:val="24"/>
          <w:szCs w:val="24"/>
          <w:lang w:eastAsia="ru-RU"/>
        </w:rPr>
        <w:t>екса РФ, статьей</w:t>
      </w:r>
      <w:r w:rsidRPr="00372FFD">
        <w:rPr>
          <w:rFonts w:ascii="Times New Roman" w:hAnsi="Times New Roman" w:cs="Times New Roman"/>
          <w:sz w:val="24"/>
          <w:szCs w:val="24"/>
          <w:lang w:eastAsia="ru-RU"/>
        </w:rPr>
        <w:t xml:space="preserve"> 3.3 Федерального закона № 137-ФЗ «О введении в действие Земельного кодекса Российской Федерации», </w:t>
      </w:r>
      <w:r w:rsidRPr="003C27E2">
        <w:rPr>
          <w:rFonts w:ascii="Times New Roman" w:hAnsi="Times New Roman" w:cs="Times New Roman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sz w:val="24"/>
          <w:szCs w:val="24"/>
        </w:rPr>
        <w:t>Росреестра</w:t>
      </w:r>
      <w:r w:rsidRPr="003C27E2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3C27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3C27E2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3C27E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П/0148</w:t>
      </w:r>
      <w:r w:rsidRPr="003C27E2">
        <w:rPr>
          <w:rFonts w:ascii="Times New Roman" w:hAnsi="Times New Roman" w:cs="Times New Roman"/>
          <w:sz w:val="24"/>
          <w:szCs w:val="24"/>
        </w:rPr>
        <w:t xml:space="preserve">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</w:t>
      </w:r>
      <w:r w:rsidRPr="005F4612">
        <w:rPr>
          <w:rFonts w:ascii="Times New Roman" w:hAnsi="Times New Roman" w:cs="Times New Roman"/>
          <w:sz w:val="24"/>
          <w:szCs w:val="24"/>
        </w:rPr>
        <w:t>плане территории 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r w:rsidRPr="006033A7">
        <w:rPr>
          <w:rFonts w:ascii="Times New Roman" w:hAnsi="Times New Roman" w:cs="Times New Roman"/>
          <w:sz w:val="24"/>
          <w:szCs w:val="24"/>
          <w:lang w:eastAsia="ru-RU"/>
        </w:rPr>
        <w:t xml:space="preserve">»,  </w:t>
      </w:r>
      <w:r w:rsidRPr="006033A7">
        <w:rPr>
          <w:rFonts w:ascii="Times New Roman" w:hAnsi="Times New Roman" w:cs="Times New Roman"/>
          <w:sz w:val="24"/>
          <w:szCs w:val="24"/>
        </w:rPr>
        <w:t>Соглашением о передаче и приеме полномочий по решению вопросов местного значения администрацией муниципального образования «Унечское городское поселение» администрации муниципального образования «Унечский муниципальный район» от 04.10.2019, решением Унечского городского Совета народных депутатов от 03.11.2015 № 3-74 (в редакции решений от 29.03.2017 № 3-137, от 05.11.2019 № 4-19) «Об утверждении изменений в  Генерал</w:t>
      </w:r>
      <w:r>
        <w:rPr>
          <w:rFonts w:ascii="Times New Roman" w:hAnsi="Times New Roman" w:cs="Times New Roman"/>
          <w:sz w:val="24"/>
          <w:szCs w:val="24"/>
        </w:rPr>
        <w:t xml:space="preserve">ьный план и утверждении Правил </w:t>
      </w:r>
      <w:r w:rsidRPr="006033A7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«Унечское городское поселение Унечского муниципального района Брянской области»</w:t>
      </w:r>
      <w:r w:rsidRPr="00B511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>на основании  обращения  директора  МОУ СОШ № 1 г. Унеча С.В. Швецовой</w:t>
      </w:r>
    </w:p>
    <w:p w:rsidR="00960681" w:rsidRPr="005C5DBF" w:rsidRDefault="00960681" w:rsidP="008A73C6">
      <w:pPr>
        <w:spacing w:after="120" w:line="240" w:lineRule="auto"/>
        <w:rPr>
          <w:rFonts w:ascii="Arial" w:hAnsi="Arial" w:cs="Arial"/>
          <w:sz w:val="24"/>
          <w:szCs w:val="24"/>
          <w:lang w:eastAsia="ru-RU"/>
        </w:rPr>
      </w:pPr>
      <w:r w:rsidRPr="005C5DBF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960681" w:rsidRDefault="00960681" w:rsidP="007A2C22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2C22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Произвести раздел земельного участка с кадастровым номером 32:27:0430382:5, площадью  20768кв.м, расположенного по адресу: Брянская область, Унечский район,                                г. Унеча, ул. Володарского, д.113, МОУ СОШ № 1, из категории земель – земли населенных пунктов, с видом разрешенного  использования – для учебных целей, с  сохранением  в измененных границах. </w:t>
      </w:r>
    </w:p>
    <w:p w:rsidR="00960681" w:rsidRDefault="00960681" w:rsidP="007A2C22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>Утвердить прилагаемую на бумажном носителе схему расположения земельного участка или земельных участков на  кадастровом плане территории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(условный номеробразуемого земельного участка 32:27:0430382:5:ЗУ1) со следующими показателями:</w:t>
      </w:r>
    </w:p>
    <w:p w:rsidR="00960681" w:rsidRPr="007A2C22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2C22">
        <w:rPr>
          <w:rFonts w:ascii="Times New Roman" w:hAnsi="Times New Roman" w:cs="Times New Roman"/>
          <w:sz w:val="24"/>
          <w:szCs w:val="24"/>
          <w:lang w:eastAsia="ru-RU"/>
        </w:rPr>
        <w:t xml:space="preserve">- площадь земельного  участка: </w:t>
      </w:r>
      <w:r>
        <w:rPr>
          <w:rFonts w:ascii="Times New Roman" w:hAnsi="Times New Roman" w:cs="Times New Roman"/>
          <w:sz w:val="24"/>
          <w:szCs w:val="24"/>
          <w:lang w:eastAsia="ru-RU"/>
        </w:rPr>
        <w:t>2144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>кв.м.;</w:t>
      </w:r>
    </w:p>
    <w:p w:rsidR="00960681" w:rsidRPr="00897783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2C22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97783">
        <w:rPr>
          <w:rFonts w:ascii="Times New Roman" w:hAnsi="Times New Roman" w:cs="Times New Roman"/>
          <w:sz w:val="24"/>
          <w:szCs w:val="24"/>
          <w:lang w:eastAsia="ru-RU"/>
        </w:rPr>
        <w:t xml:space="preserve">адрес участка: Российская Федерация, Брянская область, Унечский муниципальный район, </w:t>
      </w:r>
      <w:r>
        <w:rPr>
          <w:rFonts w:ascii="Times New Roman" w:hAnsi="Times New Roman" w:cs="Times New Roman"/>
          <w:sz w:val="24"/>
          <w:szCs w:val="24"/>
          <w:lang w:eastAsia="ru-RU"/>
        </w:rPr>
        <w:t>Унечское городское поселение, г. Унеча,  ул. Володарского;</w:t>
      </w:r>
    </w:p>
    <w:p w:rsidR="00960681" w:rsidRPr="00F8483F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483F">
        <w:rPr>
          <w:rFonts w:ascii="Times New Roman" w:hAnsi="Times New Roman" w:cs="Times New Roman"/>
          <w:sz w:val="24"/>
          <w:szCs w:val="24"/>
          <w:lang w:eastAsia="ru-RU"/>
        </w:rPr>
        <w:t>- территориальная зона О2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общественно-деловая зона</w:t>
      </w:r>
      <w:r w:rsidRPr="00F8483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60681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483F">
        <w:rPr>
          <w:rFonts w:ascii="Times New Roman" w:hAnsi="Times New Roman" w:cs="Times New Roman"/>
          <w:sz w:val="24"/>
          <w:szCs w:val="24"/>
          <w:lang w:eastAsia="ru-RU"/>
        </w:rPr>
        <w:t>- вид разрешенного использования: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основной -</w:t>
      </w:r>
      <w:r w:rsidRPr="00F8483F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ru-RU"/>
        </w:rPr>
        <w:t>дошкольное, начальное и среднее общее образование</w:t>
      </w:r>
      <w:r w:rsidRPr="00F8483F">
        <w:rPr>
          <w:rFonts w:ascii="Times New Roman" w:hAnsi="Times New Roman" w:cs="Times New Roman"/>
          <w:sz w:val="24"/>
          <w:szCs w:val="24"/>
          <w:lang w:eastAsia="ru-RU"/>
        </w:rPr>
        <w:t>»;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вспомогательный – «площадки для игр детей дошкольного и младшего школьного возраста»;</w:t>
      </w:r>
    </w:p>
    <w:p w:rsidR="00960681" w:rsidRPr="007A2C22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483F">
        <w:rPr>
          <w:rFonts w:ascii="Times New Roman" w:hAnsi="Times New Roman" w:cs="Times New Roman"/>
          <w:sz w:val="24"/>
          <w:szCs w:val="24"/>
          <w:lang w:eastAsia="ru-RU"/>
        </w:rPr>
        <w:t>- категория земель: земли населенных пун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>ктов.</w:t>
      </w:r>
    </w:p>
    <w:p w:rsidR="00960681" w:rsidRPr="007A2C22" w:rsidRDefault="00960681" w:rsidP="00E355D1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3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 xml:space="preserve">. Образовать земельный участок, указанный в пункте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постановления,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путем раздела земельного участка с кадастровым номером 32:27:0430382:5 с сохранением в измененных границах   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>в соответствии сдействующим законодательством.</w:t>
      </w:r>
    </w:p>
    <w:p w:rsidR="00960681" w:rsidRPr="007A2C22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 xml:space="preserve">. Площадь образуемого земельного участка, указанного в пункте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постановления, полученная при проведении кадастровых работ, может превышать проектную площадь не более чем на  десять процентов.</w:t>
      </w:r>
    </w:p>
    <w:p w:rsidR="00960681" w:rsidRPr="007A2C22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>. Заявитель имеет право на обращение без доверенности с заявлением 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или права муниципальной собственности на образуемый земельный участок.</w:t>
      </w:r>
    </w:p>
    <w:p w:rsidR="00960681" w:rsidRPr="007A2C22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 xml:space="preserve">.  Данное постановление разместить на официальном сайте администрации района в сети  «Интернет».   </w:t>
      </w:r>
    </w:p>
    <w:p w:rsidR="00960681" w:rsidRPr="007A2C22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>.  Настоящее постановление вступает в силу с момента подписания.</w:t>
      </w:r>
    </w:p>
    <w:p w:rsidR="00960681" w:rsidRPr="005C5DBF" w:rsidRDefault="00960681" w:rsidP="007A2C22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 xml:space="preserve">. Контроль  за исполнением настоящего постановления  возложить на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исполняющего обязанности </w:t>
      </w:r>
      <w:r w:rsidRPr="007A2C22">
        <w:rPr>
          <w:rFonts w:ascii="Times New Roman" w:hAnsi="Times New Roman" w:cs="Times New Roman"/>
          <w:sz w:val="24"/>
          <w:szCs w:val="24"/>
          <w:lang w:eastAsia="ru-RU"/>
        </w:rPr>
        <w:t>заместителя главы администраци</w:t>
      </w:r>
      <w:r>
        <w:rPr>
          <w:rFonts w:ascii="Times New Roman" w:hAnsi="Times New Roman" w:cs="Times New Roman"/>
          <w:sz w:val="24"/>
          <w:szCs w:val="24"/>
          <w:lang w:eastAsia="ru-RU"/>
        </w:rPr>
        <w:t>и Унечского района  О.А. Акуленко.</w:t>
      </w:r>
    </w:p>
    <w:p w:rsidR="00960681" w:rsidRPr="005C5DBF" w:rsidRDefault="00960681" w:rsidP="005C5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0681" w:rsidRDefault="00960681" w:rsidP="005C5DB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0681" w:rsidRPr="005C5DBF" w:rsidRDefault="00960681" w:rsidP="005C5DB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5C5DBF">
        <w:rPr>
          <w:rFonts w:ascii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C5DBF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района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А.М. Кусков</w:t>
      </w:r>
    </w:p>
    <w:tbl>
      <w:tblPr>
        <w:tblW w:w="0" w:type="auto"/>
        <w:tblInd w:w="-106" w:type="dxa"/>
        <w:tblLayout w:type="fixed"/>
        <w:tblLook w:val="0000"/>
      </w:tblPr>
      <w:tblGrid>
        <w:gridCol w:w="7632"/>
        <w:gridCol w:w="2221"/>
      </w:tblGrid>
      <w:tr w:rsidR="00960681" w:rsidRPr="0076570D">
        <w:trPr>
          <w:trHeight w:val="80"/>
        </w:trPr>
        <w:tc>
          <w:tcPr>
            <w:tcW w:w="7632" w:type="dxa"/>
          </w:tcPr>
          <w:p w:rsidR="00960681" w:rsidRPr="005C5DBF" w:rsidRDefault="00960681" w:rsidP="005C5DBF">
            <w:pPr>
              <w:suppressAutoHyphens/>
              <w:snapToGrid w:val="0"/>
              <w:spacing w:after="0" w:line="360" w:lineRule="auto"/>
              <w:ind w:right="-21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21" w:type="dxa"/>
          </w:tcPr>
          <w:p w:rsidR="00960681" w:rsidRPr="005C5DBF" w:rsidRDefault="00960681" w:rsidP="005C5DBF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60681" w:rsidRDefault="00960681"/>
    <w:sectPr w:rsidR="00960681" w:rsidSect="008A73C6">
      <w:pgSz w:w="11906" w:h="16838"/>
      <w:pgMar w:top="993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64878"/>
    <w:multiLevelType w:val="hybridMultilevel"/>
    <w:tmpl w:val="F3FA78EE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191"/>
    <w:rsid w:val="00020191"/>
    <w:rsid w:val="000267BA"/>
    <w:rsid w:val="0005305D"/>
    <w:rsid w:val="0009040B"/>
    <w:rsid w:val="000C57F2"/>
    <w:rsid w:val="00121B25"/>
    <w:rsid w:val="001E1AD9"/>
    <w:rsid w:val="0025159D"/>
    <w:rsid w:val="00277DB7"/>
    <w:rsid w:val="002F7F5A"/>
    <w:rsid w:val="00372FFD"/>
    <w:rsid w:val="00395651"/>
    <w:rsid w:val="003C27E2"/>
    <w:rsid w:val="00401792"/>
    <w:rsid w:val="00483A29"/>
    <w:rsid w:val="004D20D7"/>
    <w:rsid w:val="0059004B"/>
    <w:rsid w:val="005C5DBF"/>
    <w:rsid w:val="005F4612"/>
    <w:rsid w:val="00601D94"/>
    <w:rsid w:val="006033A7"/>
    <w:rsid w:val="00606379"/>
    <w:rsid w:val="00643F8E"/>
    <w:rsid w:val="00721D9E"/>
    <w:rsid w:val="007239FA"/>
    <w:rsid w:val="007352EE"/>
    <w:rsid w:val="0076570D"/>
    <w:rsid w:val="00786B94"/>
    <w:rsid w:val="007A236A"/>
    <w:rsid w:val="007A2C22"/>
    <w:rsid w:val="007A79A1"/>
    <w:rsid w:val="00817466"/>
    <w:rsid w:val="00847644"/>
    <w:rsid w:val="00862D1E"/>
    <w:rsid w:val="008708D4"/>
    <w:rsid w:val="00875908"/>
    <w:rsid w:val="00886818"/>
    <w:rsid w:val="00897783"/>
    <w:rsid w:val="008A73C6"/>
    <w:rsid w:val="008A7E6E"/>
    <w:rsid w:val="00960681"/>
    <w:rsid w:val="009B761D"/>
    <w:rsid w:val="009F6FD2"/>
    <w:rsid w:val="00AF7A85"/>
    <w:rsid w:val="00B2301C"/>
    <w:rsid w:val="00B50584"/>
    <w:rsid w:val="00B511C0"/>
    <w:rsid w:val="00B8424C"/>
    <w:rsid w:val="00B84BB0"/>
    <w:rsid w:val="00BB7489"/>
    <w:rsid w:val="00C369BA"/>
    <w:rsid w:val="00C44808"/>
    <w:rsid w:val="00D302EB"/>
    <w:rsid w:val="00DB7038"/>
    <w:rsid w:val="00DC58D3"/>
    <w:rsid w:val="00DE32A5"/>
    <w:rsid w:val="00E11125"/>
    <w:rsid w:val="00E2266B"/>
    <w:rsid w:val="00E355D1"/>
    <w:rsid w:val="00E70F02"/>
    <w:rsid w:val="00E87667"/>
    <w:rsid w:val="00EA5D26"/>
    <w:rsid w:val="00EB44AD"/>
    <w:rsid w:val="00ED497E"/>
    <w:rsid w:val="00F23FD8"/>
    <w:rsid w:val="00F8483F"/>
    <w:rsid w:val="00F9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D9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72FFD"/>
    <w:rPr>
      <w:color w:val="0000FF"/>
      <w:u w:val="single"/>
    </w:rPr>
  </w:style>
  <w:style w:type="paragraph" w:customStyle="1" w:styleId="1">
    <w:name w:val="Знак Знак1"/>
    <w:basedOn w:val="Normal"/>
    <w:uiPriority w:val="99"/>
    <w:rsid w:val="00EB44A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239</TotalTime>
  <Pages>2</Pages>
  <Words>612</Words>
  <Characters>3490</Characters>
  <Application>Microsoft Office Outlook</Application>
  <DocSecurity>0</DocSecurity>
  <Lines>0</Lines>
  <Paragraphs>0</Paragraphs>
  <ScaleCrop>false</ScaleCrop>
  <Company>Администрация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Богданович Ирина Викторовна</dc:creator>
  <cp:keywords/>
  <dc:description/>
  <cp:lastModifiedBy>Лосева Е.Ю.</cp:lastModifiedBy>
  <cp:revision>13</cp:revision>
  <cp:lastPrinted>2023-06-20T07:28:00Z</cp:lastPrinted>
  <dcterms:created xsi:type="dcterms:W3CDTF">2018-03-05T14:48:00Z</dcterms:created>
  <dcterms:modified xsi:type="dcterms:W3CDTF">2023-07-06T08:24:00Z</dcterms:modified>
</cp:coreProperties>
</file>