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16B" w:rsidRPr="00B25413" w:rsidRDefault="00780C7E" w:rsidP="002050D1">
      <w:pPr>
        <w:pStyle w:val="a3"/>
        <w:spacing w:before="0" w:beforeAutospacing="0" w:after="0"/>
        <w:jc w:val="center"/>
        <w:rPr>
          <w:b/>
          <w:sz w:val="28"/>
          <w:szCs w:val="28"/>
        </w:rPr>
      </w:pPr>
      <w:bookmarkStart w:id="0" w:name="_GoBack"/>
      <w:r w:rsidRPr="00B25413">
        <w:rPr>
          <w:b/>
          <w:sz w:val="28"/>
          <w:szCs w:val="28"/>
        </w:rPr>
        <w:t xml:space="preserve">РУКОВОДСТВО </w:t>
      </w:r>
    </w:p>
    <w:p w:rsidR="00A86E41" w:rsidRPr="00B25413" w:rsidRDefault="00780C7E" w:rsidP="002050D1">
      <w:pPr>
        <w:pStyle w:val="a3"/>
        <w:spacing w:before="0" w:beforeAutospacing="0" w:after="0"/>
        <w:jc w:val="center"/>
        <w:rPr>
          <w:b/>
          <w:sz w:val="28"/>
          <w:szCs w:val="28"/>
        </w:rPr>
      </w:pPr>
      <w:r w:rsidRPr="00B25413">
        <w:rPr>
          <w:b/>
          <w:sz w:val="28"/>
          <w:szCs w:val="28"/>
        </w:rPr>
        <w:t xml:space="preserve">по соблюдению требований лесного законодательства </w:t>
      </w:r>
    </w:p>
    <w:p w:rsidR="008321E1" w:rsidRPr="00B25413" w:rsidRDefault="00780C7E" w:rsidP="002050D1">
      <w:pPr>
        <w:pStyle w:val="a3"/>
        <w:spacing w:before="0" w:beforeAutospacing="0" w:after="0"/>
        <w:jc w:val="center"/>
        <w:rPr>
          <w:b/>
          <w:sz w:val="28"/>
          <w:szCs w:val="28"/>
        </w:rPr>
      </w:pPr>
      <w:r w:rsidRPr="00B25413">
        <w:rPr>
          <w:b/>
          <w:sz w:val="28"/>
          <w:szCs w:val="28"/>
        </w:rPr>
        <w:t xml:space="preserve">при осуществлении муниципального лесного контроля на территории </w:t>
      </w:r>
      <w:proofErr w:type="spellStart"/>
      <w:r w:rsidR="001E3DDC" w:rsidRPr="00B25413">
        <w:rPr>
          <w:b/>
          <w:sz w:val="28"/>
          <w:szCs w:val="28"/>
        </w:rPr>
        <w:t>Унечского</w:t>
      </w:r>
      <w:proofErr w:type="spellEnd"/>
      <w:r w:rsidR="008321E1" w:rsidRPr="00B25413">
        <w:rPr>
          <w:b/>
          <w:sz w:val="28"/>
          <w:szCs w:val="28"/>
        </w:rPr>
        <w:t xml:space="preserve"> муниципального района Брянской области</w:t>
      </w:r>
    </w:p>
    <w:bookmarkEnd w:id="0"/>
    <w:p w:rsidR="001E3DDC" w:rsidRPr="002050D1" w:rsidRDefault="001E3DDC" w:rsidP="002050D1">
      <w:pPr>
        <w:pStyle w:val="a3"/>
        <w:spacing w:before="0" w:beforeAutospacing="0" w:after="0"/>
        <w:ind w:firstLine="709"/>
        <w:jc w:val="both"/>
        <w:rPr>
          <w:b/>
        </w:rPr>
      </w:pPr>
    </w:p>
    <w:p w:rsidR="001E3DDC" w:rsidRPr="002050D1" w:rsidRDefault="001E3DDC" w:rsidP="00705DE9">
      <w:pPr>
        <w:pStyle w:val="a3"/>
        <w:spacing w:before="0" w:beforeAutospacing="0" w:after="0"/>
        <w:ind w:firstLine="709"/>
        <w:jc w:val="both"/>
        <w:rPr>
          <w:b/>
        </w:rPr>
      </w:pPr>
    </w:p>
    <w:p w:rsidR="00270C55" w:rsidRPr="002050D1" w:rsidRDefault="00270C55" w:rsidP="00705DE9">
      <w:pPr>
        <w:pStyle w:val="a3"/>
        <w:spacing w:before="0" w:beforeAutospacing="0" w:after="0"/>
        <w:ind w:firstLine="709"/>
        <w:jc w:val="both"/>
      </w:pPr>
      <w:r w:rsidRPr="002050D1">
        <w:t xml:space="preserve">Муниципальный лесной контроль на территории </w:t>
      </w:r>
      <w:proofErr w:type="spellStart"/>
      <w:r w:rsidR="002050D1" w:rsidRPr="002050D1">
        <w:t>Унечского</w:t>
      </w:r>
      <w:proofErr w:type="spellEnd"/>
      <w:r w:rsidR="008321E1" w:rsidRPr="002050D1">
        <w:t xml:space="preserve"> муниципального района </w:t>
      </w:r>
      <w:r w:rsidRPr="002050D1">
        <w:t>проводится в форме проверок (плановых и внеплановых) соблюдения юридическими лицами, их филиалами, представительствами, обособленными структурными подразделениями (далее также - юридические лица), индивидуальными предпринимателями обязательных требований, установленных федеральными законами, законами Брянской области, муниципальными правовыми акт</w:t>
      </w:r>
      <w:r w:rsidR="008321E1" w:rsidRPr="002050D1">
        <w:t>ами в области лесов, находящихся в муниципальной собст</w:t>
      </w:r>
      <w:r w:rsidRPr="002050D1">
        <w:t>венности (далее - обязательные требования или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270C55" w:rsidRPr="002050D1" w:rsidRDefault="00270C55" w:rsidP="00705DE9">
      <w:pPr>
        <w:pStyle w:val="a3"/>
        <w:spacing w:before="0" w:beforeAutospacing="0" w:after="0"/>
        <w:ind w:firstLine="709"/>
        <w:jc w:val="both"/>
      </w:pPr>
      <w:r w:rsidRPr="002050D1">
        <w:t>В рамках осуществления муниципального лесного контроля должностными лицами могут проводиться плановые и внеплановые проверки с привлечением экспертов, специалистов уполномоченных органов и организаций.</w:t>
      </w:r>
    </w:p>
    <w:p w:rsidR="00270C55" w:rsidRPr="002050D1" w:rsidRDefault="00270C55" w:rsidP="00705DE9">
      <w:pPr>
        <w:pStyle w:val="a3"/>
        <w:spacing w:before="0" w:beforeAutospacing="0" w:after="0"/>
        <w:ind w:firstLine="709"/>
        <w:jc w:val="both"/>
      </w:pPr>
      <w:r w:rsidRPr="002050D1">
        <w:t xml:space="preserve">Муниципальный лесной контроль осуществляет </w:t>
      </w:r>
      <w:r w:rsidR="002050D1" w:rsidRPr="002050D1">
        <w:rPr>
          <w:lang w:eastAsia="x-none"/>
        </w:rPr>
        <w:t xml:space="preserve">Отдел по экологии и благоустройству администрации </w:t>
      </w:r>
      <w:proofErr w:type="spellStart"/>
      <w:r w:rsidR="002050D1" w:rsidRPr="002050D1">
        <w:rPr>
          <w:lang w:eastAsia="x-none"/>
        </w:rPr>
        <w:t>Унечского</w:t>
      </w:r>
      <w:proofErr w:type="spellEnd"/>
      <w:r w:rsidR="002050D1" w:rsidRPr="002050D1">
        <w:rPr>
          <w:lang w:eastAsia="x-none"/>
        </w:rPr>
        <w:t xml:space="preserve"> района</w:t>
      </w:r>
      <w:r w:rsidRPr="002050D1">
        <w:t xml:space="preserve">. </w:t>
      </w:r>
    </w:p>
    <w:p w:rsidR="00270C55" w:rsidRPr="002050D1" w:rsidRDefault="00270C55" w:rsidP="00705DE9">
      <w:pPr>
        <w:pStyle w:val="a3"/>
        <w:spacing w:before="0" w:beforeAutospacing="0" w:after="0"/>
        <w:ind w:firstLine="709"/>
        <w:jc w:val="both"/>
      </w:pPr>
      <w:r w:rsidRPr="002050D1">
        <w:t xml:space="preserve">Проведение проверок (плановых и внеплановых) осуществляют уполномоченные Главой администрации </w:t>
      </w:r>
      <w:proofErr w:type="spellStart"/>
      <w:r w:rsidR="002050D1" w:rsidRPr="002050D1">
        <w:t>Унечского</w:t>
      </w:r>
      <w:proofErr w:type="spellEnd"/>
      <w:r w:rsidRPr="002050D1">
        <w:t xml:space="preserve"> района должностные лица. </w:t>
      </w:r>
    </w:p>
    <w:p w:rsidR="00D2786C" w:rsidRPr="002050D1" w:rsidRDefault="00780C7E" w:rsidP="00705DE9">
      <w:pPr>
        <w:pStyle w:val="a5"/>
        <w:shd w:val="clear" w:color="auto" w:fill="FFFFFF"/>
        <w:spacing w:before="0" w:beforeAutospacing="0" w:after="0" w:afterAutospacing="0"/>
        <w:ind w:firstLine="709"/>
        <w:jc w:val="both"/>
        <w:rPr>
          <w:bdr w:val="none" w:sz="0" w:space="0" w:color="auto" w:frame="1"/>
        </w:rPr>
      </w:pPr>
      <w:r w:rsidRPr="002050D1">
        <w:t>Муниципальный л</w:t>
      </w:r>
      <w:r w:rsidR="008321E1" w:rsidRPr="002050D1">
        <w:t xml:space="preserve">есной контроль на территории </w:t>
      </w:r>
      <w:proofErr w:type="spellStart"/>
      <w:r w:rsidR="002050D1" w:rsidRPr="002050D1">
        <w:t>Унечского</w:t>
      </w:r>
      <w:proofErr w:type="spellEnd"/>
      <w:r w:rsidR="008321E1" w:rsidRPr="002050D1">
        <w:t xml:space="preserve"> муниципального района </w:t>
      </w:r>
      <w:r w:rsidRPr="002050D1">
        <w:t xml:space="preserve">осуществляется в соответствии со следующими </w:t>
      </w:r>
      <w:proofErr w:type="gramStart"/>
      <w:r w:rsidRPr="002050D1">
        <w:t>нормативными правовыми актами</w:t>
      </w:r>
      <w:proofErr w:type="gramEnd"/>
      <w:r w:rsidR="00B56C3D" w:rsidRPr="002050D1">
        <w:t xml:space="preserve"> содержащими обязательные требования, требования установленные муниципальными правовыми актами</w:t>
      </w:r>
      <w:r w:rsidRPr="002050D1">
        <w:t>:</w:t>
      </w:r>
      <w:r w:rsidR="00D2786C" w:rsidRPr="002050D1">
        <w:rPr>
          <w:bdr w:val="none" w:sz="0" w:space="0" w:color="auto" w:frame="1"/>
        </w:rPr>
        <w:t xml:space="preserve"> </w:t>
      </w:r>
    </w:p>
    <w:p w:rsidR="00D2786C" w:rsidRPr="002050D1" w:rsidRDefault="00D2786C" w:rsidP="00705DE9">
      <w:pPr>
        <w:pStyle w:val="a5"/>
        <w:shd w:val="clear" w:color="auto" w:fill="FFFFFF"/>
        <w:spacing w:before="0" w:beforeAutospacing="0" w:after="0" w:afterAutospacing="0"/>
        <w:ind w:firstLine="709"/>
        <w:jc w:val="both"/>
      </w:pPr>
      <w:r w:rsidRPr="002050D1">
        <w:rPr>
          <w:bdr w:val="none" w:sz="0" w:space="0" w:color="auto" w:frame="1"/>
        </w:rPr>
        <w:t>- Лесным кодексом Российской Федерации</w:t>
      </w:r>
      <w:r w:rsidR="00351955" w:rsidRPr="002050D1">
        <w:rPr>
          <w:bdr w:val="none" w:sz="0" w:space="0" w:color="auto" w:frame="1"/>
        </w:rPr>
        <w:t xml:space="preserve"> от </w:t>
      </w:r>
      <w:r w:rsidR="00351955" w:rsidRPr="002050D1">
        <w:t>04.12.2006 N 200-ФЗ</w:t>
      </w:r>
      <w:r w:rsidRPr="002050D1">
        <w:rPr>
          <w:bdr w:val="none" w:sz="0" w:space="0" w:color="auto" w:frame="1"/>
        </w:rPr>
        <w:t>;</w:t>
      </w:r>
    </w:p>
    <w:p w:rsidR="00D2786C" w:rsidRPr="002050D1" w:rsidRDefault="00D2786C" w:rsidP="00705DE9">
      <w:pPr>
        <w:pStyle w:val="a5"/>
        <w:shd w:val="clear" w:color="auto" w:fill="FFFFFF"/>
        <w:spacing w:before="0" w:beforeAutospacing="0" w:after="0" w:afterAutospacing="0"/>
        <w:ind w:firstLine="709"/>
        <w:jc w:val="both"/>
        <w:rPr>
          <w:bdr w:val="none" w:sz="0" w:space="0" w:color="auto" w:frame="1"/>
        </w:rPr>
      </w:pPr>
      <w:r w:rsidRPr="002050D1">
        <w:rPr>
          <w:bdr w:val="none" w:sz="0" w:space="0" w:color="auto" w:frame="1"/>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 декабря 2008 года № 294-ФЗ);</w:t>
      </w:r>
    </w:p>
    <w:p w:rsidR="00351955" w:rsidRPr="002050D1" w:rsidRDefault="00351955" w:rsidP="00705DE9">
      <w:pPr>
        <w:pStyle w:val="a5"/>
        <w:shd w:val="clear" w:color="auto" w:fill="FFFFFF"/>
        <w:spacing w:before="0" w:beforeAutospacing="0" w:after="0" w:afterAutospacing="0"/>
        <w:ind w:firstLine="709"/>
        <w:jc w:val="both"/>
      </w:pPr>
      <w:r w:rsidRPr="002050D1">
        <w:rPr>
          <w:bdr w:val="none" w:sz="0" w:space="0" w:color="auto" w:frame="1"/>
        </w:rPr>
        <w:t>- иными нормативными актами;</w:t>
      </w:r>
    </w:p>
    <w:p w:rsidR="00FD514E" w:rsidRDefault="00FD514E" w:rsidP="00705DE9">
      <w:pPr>
        <w:spacing w:after="0" w:line="240" w:lineRule="auto"/>
        <w:ind w:firstLine="709"/>
        <w:jc w:val="both"/>
        <w:rPr>
          <w:rFonts w:ascii="Times New Roman" w:hAnsi="Times New Roman" w:cs="Times New Roman"/>
          <w:sz w:val="24"/>
          <w:szCs w:val="24"/>
        </w:rPr>
      </w:pPr>
    </w:p>
    <w:p w:rsidR="00D2786C" w:rsidRPr="002050D1" w:rsidRDefault="00780C7E" w:rsidP="00705DE9">
      <w:pPr>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xml:space="preserve">Предметом муниципального лесного контроля является: проверка соблюдения обязательных требований, а также требований, установленных муниципальными правовыми актами, юридическими лицами, индивидуальными предпринимателями, осуществляющими хозяйственную деятельность и (или) посещающих леса, находящиеся в муниципальной собственности. </w:t>
      </w:r>
    </w:p>
    <w:p w:rsidR="00FD514E" w:rsidRDefault="00FD514E" w:rsidP="00705DE9">
      <w:pPr>
        <w:spacing w:after="0" w:line="240" w:lineRule="auto"/>
        <w:ind w:firstLine="709"/>
        <w:jc w:val="both"/>
        <w:rPr>
          <w:rFonts w:ascii="Times New Roman" w:hAnsi="Times New Roman" w:cs="Times New Roman"/>
          <w:sz w:val="24"/>
          <w:szCs w:val="24"/>
        </w:rPr>
      </w:pPr>
    </w:p>
    <w:p w:rsidR="00126852" w:rsidRPr="002050D1" w:rsidRDefault="00126852" w:rsidP="00705DE9">
      <w:pPr>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xml:space="preserve">Лица, уполномоченные на осуществление муниципального </w:t>
      </w:r>
      <w:r w:rsidR="00270C55" w:rsidRPr="002050D1">
        <w:rPr>
          <w:rFonts w:ascii="Times New Roman" w:hAnsi="Times New Roman" w:cs="Times New Roman"/>
          <w:sz w:val="24"/>
          <w:szCs w:val="24"/>
        </w:rPr>
        <w:t>лесного</w:t>
      </w:r>
      <w:r w:rsidRPr="002050D1">
        <w:rPr>
          <w:rFonts w:ascii="Times New Roman" w:hAnsi="Times New Roman" w:cs="Times New Roman"/>
          <w:sz w:val="24"/>
          <w:szCs w:val="24"/>
        </w:rPr>
        <w:t xml:space="preserve"> контроля, при реализации своих полномочий имеют право:</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2) 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3)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xml:space="preserve">4) беспрепятственно по предъявлении копии распоряжения о назначении проверки </w:t>
      </w:r>
      <w:r w:rsidRPr="002050D1">
        <w:rPr>
          <w:rFonts w:ascii="Times New Roman" w:hAnsi="Times New Roman" w:cs="Times New Roman"/>
          <w:sz w:val="24"/>
          <w:szCs w:val="24"/>
        </w:rPr>
        <w:lastRenderedPageBreak/>
        <w:t>посещать объекты хозяйственной и иной деятельности,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их компетенции;</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6) принимать меры по контролю за устранением выявленных нарушений, их предупреждению, а также привлечению лиц, допустивших выявленные нарушения, к ответственности;</w:t>
      </w:r>
    </w:p>
    <w:p w:rsidR="00126852" w:rsidRPr="002050D1" w:rsidRDefault="00126852"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7) осуществлять иные полномочия, предусмотренные федеральным законодательством.</w:t>
      </w:r>
    </w:p>
    <w:p w:rsidR="00A539CE" w:rsidRDefault="00A539CE" w:rsidP="00705DE9">
      <w:pPr>
        <w:pStyle w:val="a6"/>
        <w:ind w:firstLine="709"/>
        <w:jc w:val="both"/>
        <w:rPr>
          <w:rFonts w:ascii="Times New Roman" w:hAnsi="Times New Roman"/>
          <w:sz w:val="24"/>
          <w:szCs w:val="24"/>
        </w:rPr>
      </w:pPr>
    </w:p>
    <w:p w:rsidR="0064786E" w:rsidRPr="002050D1" w:rsidRDefault="0064786E" w:rsidP="00705DE9">
      <w:pPr>
        <w:pStyle w:val="a6"/>
        <w:ind w:firstLine="709"/>
        <w:jc w:val="both"/>
        <w:rPr>
          <w:rFonts w:ascii="Times New Roman" w:hAnsi="Times New Roman"/>
          <w:sz w:val="24"/>
          <w:szCs w:val="24"/>
        </w:rPr>
      </w:pPr>
      <w:r w:rsidRPr="002050D1">
        <w:rPr>
          <w:rFonts w:ascii="Times New Roman" w:hAnsi="Times New Roman"/>
          <w:sz w:val="24"/>
          <w:szCs w:val="24"/>
        </w:rPr>
        <w:t xml:space="preserve">При осуществлении муниципального </w:t>
      </w:r>
      <w:r w:rsidR="00A539CE">
        <w:rPr>
          <w:rFonts w:ascii="Times New Roman" w:hAnsi="Times New Roman"/>
          <w:sz w:val="24"/>
          <w:szCs w:val="24"/>
        </w:rPr>
        <w:t xml:space="preserve">лесного </w:t>
      </w:r>
      <w:r w:rsidRPr="002050D1">
        <w:rPr>
          <w:rFonts w:ascii="Times New Roman" w:hAnsi="Times New Roman"/>
          <w:sz w:val="24"/>
          <w:szCs w:val="24"/>
        </w:rPr>
        <w:t xml:space="preserve">контроля должностные лица органа муниципального контроля обязаны:  </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r w:rsidRPr="002050D1">
        <w:rPr>
          <w:rStyle w:val="blk"/>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1" w:name="dst100235"/>
      <w:bookmarkEnd w:id="1"/>
      <w:r w:rsidRPr="002050D1">
        <w:rPr>
          <w:rStyle w:val="blk"/>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гражданина</w:t>
      </w:r>
      <w:r w:rsidR="00A539CE">
        <w:rPr>
          <w:rStyle w:val="blk"/>
          <w:rFonts w:ascii="Times New Roman" w:hAnsi="Times New Roman" w:cs="Times New Roman"/>
          <w:sz w:val="24"/>
          <w:szCs w:val="24"/>
        </w:rPr>
        <w:t>,</w:t>
      </w:r>
      <w:r w:rsidRPr="002050D1">
        <w:rPr>
          <w:rStyle w:val="blk"/>
          <w:rFonts w:ascii="Times New Roman" w:hAnsi="Times New Roman" w:cs="Times New Roman"/>
          <w:sz w:val="24"/>
          <w:szCs w:val="24"/>
        </w:rPr>
        <w:t xml:space="preserve"> проверка которых проводится;</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 w:name="dst100236"/>
      <w:bookmarkEnd w:id="2"/>
      <w:r w:rsidRPr="002050D1">
        <w:rPr>
          <w:rStyle w:val="blk"/>
          <w:rFonts w:ascii="Times New Roman" w:hAnsi="Times New Roman" w:cs="Times New Roman"/>
          <w:sz w:val="24"/>
          <w:szCs w:val="24"/>
        </w:rPr>
        <w:t xml:space="preserve">3) проводить проверку на основании распоряжения главы администрации </w:t>
      </w:r>
      <w:proofErr w:type="spellStart"/>
      <w:r w:rsidR="002050D1" w:rsidRPr="002050D1">
        <w:rPr>
          <w:rStyle w:val="blk"/>
          <w:rFonts w:ascii="Times New Roman" w:hAnsi="Times New Roman" w:cs="Times New Roman"/>
          <w:sz w:val="24"/>
          <w:szCs w:val="24"/>
        </w:rPr>
        <w:t>Унечского</w:t>
      </w:r>
      <w:proofErr w:type="spellEnd"/>
      <w:r w:rsidRPr="002050D1">
        <w:rPr>
          <w:rStyle w:val="blk"/>
          <w:rFonts w:ascii="Times New Roman" w:hAnsi="Times New Roman" w:cs="Times New Roman"/>
          <w:sz w:val="24"/>
          <w:szCs w:val="24"/>
        </w:rPr>
        <w:t xml:space="preserve"> района о ее проведении в соответствии с ее назначением;</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3" w:name="dst100237"/>
      <w:bookmarkEnd w:id="3"/>
      <w:r w:rsidRPr="002050D1">
        <w:rPr>
          <w:rStyle w:val="blk"/>
          <w:rFonts w:ascii="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proofErr w:type="spellStart"/>
      <w:r w:rsidR="002050D1" w:rsidRPr="002050D1">
        <w:rPr>
          <w:rStyle w:val="blk"/>
          <w:rFonts w:ascii="Times New Roman" w:hAnsi="Times New Roman" w:cs="Times New Roman"/>
          <w:sz w:val="24"/>
          <w:szCs w:val="24"/>
        </w:rPr>
        <w:t>Унечского</w:t>
      </w:r>
      <w:proofErr w:type="spellEnd"/>
      <w:r w:rsidRPr="002050D1">
        <w:rPr>
          <w:rStyle w:val="blk"/>
          <w:rFonts w:ascii="Times New Roman" w:hAnsi="Times New Roman" w:cs="Times New Roman"/>
          <w:sz w:val="24"/>
          <w:szCs w:val="24"/>
        </w:rPr>
        <w:t xml:space="preserve"> района и в случае, предусмотренном</w:t>
      </w:r>
      <w:r w:rsidR="00A539CE">
        <w:rPr>
          <w:rStyle w:val="blk"/>
          <w:rFonts w:ascii="Times New Roman" w:hAnsi="Times New Roman" w:cs="Times New Roman"/>
          <w:sz w:val="24"/>
          <w:szCs w:val="24"/>
        </w:rPr>
        <w:t xml:space="preserve"> </w:t>
      </w:r>
      <w:r w:rsidRPr="002050D1">
        <w:rPr>
          <w:rStyle w:val="blk"/>
          <w:rFonts w:ascii="Times New Roman" w:hAnsi="Times New Roman" w:cs="Times New Roman"/>
          <w:sz w:val="24"/>
          <w:szCs w:val="24"/>
        </w:rPr>
        <w:t>частью 5 статьи 10 Федерального закона 294-ФЗ, копии документа о согласовании проведения проверки;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4" w:name="dst100238"/>
      <w:bookmarkEnd w:id="4"/>
      <w:r w:rsidRPr="002050D1">
        <w:rPr>
          <w:rStyle w:val="blk"/>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присутствовать при проведении проверки и давать разъяснения по вопросам, относящимся к предмету проверки;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5" w:name="dst100239"/>
      <w:bookmarkEnd w:id="5"/>
      <w:r w:rsidRPr="002050D1">
        <w:rPr>
          <w:rStyle w:val="blk"/>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присутствующим при проведении проверки, информацию и документы, относящиеся к предмету проверки;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6" w:name="dst100240"/>
      <w:bookmarkEnd w:id="6"/>
      <w:r w:rsidRPr="002050D1">
        <w:rPr>
          <w:rStyle w:val="blk"/>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7" w:name="dst250"/>
      <w:bookmarkEnd w:id="7"/>
      <w:r w:rsidRPr="002050D1">
        <w:rPr>
          <w:rStyle w:val="blk"/>
          <w:rFonts w:ascii="Times New Roman" w:hAnsi="Times New Roman" w:cs="Times New Roman"/>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8" w:name="dst263"/>
      <w:bookmarkEnd w:id="8"/>
      <w:r w:rsidRPr="002050D1">
        <w:rPr>
          <w:rStyle w:val="blk"/>
          <w:rFonts w:ascii="Times New Roman" w:hAnsi="Times New Roman" w:cs="Times New Roman"/>
          <w:sz w:val="24"/>
          <w:szCs w:val="24"/>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w:t>
      </w:r>
      <w:r w:rsidRPr="002050D1">
        <w:rPr>
          <w:rStyle w:val="blk"/>
          <w:rFonts w:ascii="Times New Roman" w:hAnsi="Times New Roman" w:cs="Times New Roman"/>
          <w:sz w:val="24"/>
          <w:szCs w:val="24"/>
        </w:rPr>
        <w:lastRenderedPageBreak/>
        <w:t>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9" w:name="dst100242"/>
      <w:bookmarkEnd w:id="9"/>
      <w:r w:rsidRPr="002050D1">
        <w:rPr>
          <w:rStyle w:val="blk"/>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10" w:name="dst100243"/>
      <w:bookmarkEnd w:id="10"/>
      <w:r w:rsidRPr="002050D1">
        <w:rPr>
          <w:rStyle w:val="blk"/>
          <w:rFonts w:ascii="Times New Roman" w:hAnsi="Times New Roman" w:cs="Times New Roman"/>
          <w:sz w:val="24"/>
          <w:szCs w:val="24"/>
        </w:rPr>
        <w:t>10) соблюдать сроки проведения проверки, установленные административным регламентом;</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11" w:name="dst100244"/>
      <w:bookmarkEnd w:id="11"/>
      <w:r w:rsidRPr="002050D1">
        <w:rPr>
          <w:rStyle w:val="blk"/>
          <w:rFonts w:ascii="Times New Roman" w:hAnsi="Times New Roman" w:cs="Times New Roman"/>
          <w:sz w:val="24"/>
          <w:szCs w:val="24"/>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12" w:name="dst100245"/>
      <w:bookmarkEnd w:id="12"/>
      <w:r w:rsidRPr="002050D1">
        <w:rPr>
          <w:rStyle w:val="blk"/>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(при его наличии), в соответствии с которым проводится проверка;</w:t>
      </w:r>
    </w:p>
    <w:p w:rsidR="0064786E" w:rsidRPr="002050D1" w:rsidRDefault="0064786E" w:rsidP="00705DE9">
      <w:pPr>
        <w:shd w:val="clear" w:color="auto" w:fill="FFFFFF"/>
        <w:spacing w:after="0" w:line="240" w:lineRule="auto"/>
        <w:ind w:firstLine="709"/>
        <w:jc w:val="both"/>
        <w:rPr>
          <w:rStyle w:val="blk"/>
          <w:rFonts w:ascii="Times New Roman" w:hAnsi="Times New Roman" w:cs="Times New Roman"/>
          <w:sz w:val="24"/>
          <w:szCs w:val="24"/>
        </w:rPr>
      </w:pPr>
      <w:bookmarkStart w:id="13" w:name="dst251"/>
      <w:bookmarkEnd w:id="13"/>
      <w:r w:rsidRPr="002050D1">
        <w:rPr>
          <w:rStyle w:val="blk"/>
          <w:rFonts w:ascii="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D514E" w:rsidRDefault="00FD514E" w:rsidP="00705DE9">
      <w:pPr>
        <w:spacing w:after="0" w:line="240" w:lineRule="auto"/>
        <w:ind w:firstLine="709"/>
        <w:jc w:val="both"/>
        <w:rPr>
          <w:rFonts w:ascii="Times New Roman" w:hAnsi="Times New Roman" w:cs="Times New Roman"/>
          <w:sz w:val="24"/>
          <w:szCs w:val="24"/>
        </w:rPr>
      </w:pPr>
    </w:p>
    <w:p w:rsidR="0064786E" w:rsidRPr="002050D1" w:rsidRDefault="0064786E" w:rsidP="00705DE9">
      <w:pPr>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При проведении проверки должностные лица органа муниципального контроля не вправе:</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4" w:name="dst100198"/>
      <w:bookmarkEnd w:id="14"/>
      <w:r w:rsidRPr="002050D1">
        <w:rPr>
          <w:rFonts w:ascii="Times New Roman" w:hAnsi="Times New Roman" w:cs="Times New Roman"/>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5" w:name="dst349"/>
      <w:bookmarkEnd w:id="15"/>
      <w:r w:rsidRPr="002050D1">
        <w:rPr>
          <w:rFonts w:ascii="Times New Roman" w:hAnsi="Times New Roman" w:cs="Times New Roman"/>
          <w:sz w:val="24"/>
          <w:szCs w:val="24"/>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6" w:name="dst194"/>
      <w:bookmarkEnd w:id="16"/>
      <w:r w:rsidRPr="002050D1">
        <w:rPr>
          <w:rFonts w:ascii="Times New Roman" w:hAnsi="Times New Roman" w:cs="Times New Roman"/>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7" w:name="dst100375"/>
      <w:bookmarkEnd w:id="17"/>
      <w:r w:rsidRPr="002050D1">
        <w:rPr>
          <w:rFonts w:ascii="Times New Roman" w:hAnsi="Times New Roman" w:cs="Times New Roman"/>
          <w:sz w:val="24"/>
          <w:szCs w:val="24"/>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гражданина</w:t>
      </w:r>
      <w:r w:rsidR="00A539CE">
        <w:rPr>
          <w:rFonts w:ascii="Times New Roman" w:hAnsi="Times New Roman" w:cs="Times New Roman"/>
          <w:sz w:val="24"/>
          <w:szCs w:val="24"/>
        </w:rPr>
        <w:t>,</w:t>
      </w:r>
      <w:r w:rsidRPr="002050D1">
        <w:rPr>
          <w:rFonts w:ascii="Times New Roman" w:hAnsi="Times New Roman" w:cs="Times New Roman"/>
          <w:sz w:val="24"/>
          <w:szCs w:val="24"/>
        </w:rPr>
        <w:t xml:space="preserve"> его уполномоченного представителя, за исключением случая проведения такой проверки по основанию, </w:t>
      </w:r>
      <w:r w:rsidRPr="00A539CE">
        <w:rPr>
          <w:rFonts w:ascii="Times New Roman" w:hAnsi="Times New Roman" w:cs="Times New Roman"/>
          <w:sz w:val="24"/>
          <w:szCs w:val="24"/>
        </w:rPr>
        <w:t xml:space="preserve">предусмотренному </w:t>
      </w:r>
      <w:hyperlink r:id="rId5" w:anchor="dst257" w:history="1">
        <w:r w:rsidRPr="00A539CE">
          <w:rPr>
            <w:rStyle w:val="a4"/>
            <w:rFonts w:ascii="Times New Roman" w:hAnsi="Times New Roman"/>
            <w:color w:val="auto"/>
            <w:sz w:val="24"/>
            <w:szCs w:val="24"/>
            <w:u w:val="none"/>
          </w:rPr>
          <w:t>подпунктом "б" пункта 2 части 2 статьи 10</w:t>
        </w:r>
      </w:hyperlink>
      <w:r w:rsidRPr="00A539CE">
        <w:rPr>
          <w:rFonts w:ascii="Times New Roman" w:hAnsi="Times New Roman" w:cs="Times New Roman"/>
          <w:sz w:val="24"/>
          <w:szCs w:val="24"/>
        </w:rPr>
        <w:t xml:space="preserve"> Федерального закона от 26 декабря</w:t>
      </w:r>
      <w:r w:rsidRPr="002050D1">
        <w:rPr>
          <w:rFonts w:ascii="Times New Roman" w:hAnsi="Times New Roman" w:cs="Times New Roman"/>
          <w:sz w:val="24"/>
          <w:szCs w:val="24"/>
        </w:rPr>
        <w:t xml:space="preserve"> 2008</w:t>
      </w:r>
      <w:r w:rsidR="00A539CE">
        <w:rPr>
          <w:rFonts w:ascii="Times New Roman" w:hAnsi="Times New Roman" w:cs="Times New Roman"/>
          <w:sz w:val="24"/>
          <w:szCs w:val="24"/>
        </w:rPr>
        <w:t xml:space="preserve"> </w:t>
      </w:r>
      <w:r w:rsidRPr="002050D1">
        <w:rPr>
          <w:rFonts w:ascii="Times New Roman" w:hAnsi="Times New Roman" w:cs="Times New Roman"/>
          <w:sz w:val="24"/>
          <w:szCs w:val="24"/>
        </w:rPr>
        <w:t>№</w:t>
      </w:r>
      <w:r w:rsidR="00A539CE">
        <w:rPr>
          <w:rFonts w:ascii="Times New Roman" w:hAnsi="Times New Roman" w:cs="Times New Roman"/>
          <w:sz w:val="24"/>
          <w:szCs w:val="24"/>
        </w:rPr>
        <w:t xml:space="preserve"> </w:t>
      </w:r>
      <w:r w:rsidRPr="002050D1">
        <w:rPr>
          <w:rFonts w:ascii="Times New Roman" w:hAnsi="Times New Roman" w:cs="Times New Roman"/>
          <w:sz w:val="24"/>
          <w:szCs w:val="24"/>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проверки соблюдения требований </w:t>
      </w:r>
      <w:r w:rsidR="00A539CE">
        <w:rPr>
          <w:rFonts w:ascii="Times New Roman" w:hAnsi="Times New Roman" w:cs="Times New Roman"/>
          <w:sz w:val="24"/>
          <w:szCs w:val="24"/>
        </w:rPr>
        <w:t>лесного</w:t>
      </w:r>
      <w:r w:rsidRPr="002050D1">
        <w:rPr>
          <w:rFonts w:ascii="Times New Roman" w:hAnsi="Times New Roman" w:cs="Times New Roman"/>
          <w:sz w:val="24"/>
          <w:szCs w:val="24"/>
        </w:rPr>
        <w:t xml:space="preserve"> законодательства;</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8" w:name="dst100200"/>
      <w:bookmarkEnd w:id="18"/>
      <w:r w:rsidRPr="002050D1">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19" w:name="dst100201"/>
      <w:bookmarkEnd w:id="19"/>
      <w:r w:rsidRPr="002050D1">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20" w:name="dst100202"/>
      <w:bookmarkEnd w:id="20"/>
      <w:r w:rsidRPr="002050D1">
        <w:rPr>
          <w:rFonts w:ascii="Times New Roman" w:hAnsi="Times New Roman" w:cs="Times New Roman"/>
          <w:sz w:val="24"/>
          <w:szCs w:val="24"/>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6" w:history="1">
        <w:r w:rsidRPr="00A539CE">
          <w:rPr>
            <w:rStyle w:val="a4"/>
            <w:rFonts w:ascii="Times New Roman" w:hAnsi="Times New Roman"/>
            <w:color w:val="auto"/>
            <w:sz w:val="24"/>
            <w:szCs w:val="24"/>
            <w:u w:val="none"/>
          </w:rPr>
          <w:t>тайну</w:t>
        </w:r>
      </w:hyperlink>
      <w:r w:rsidRPr="002050D1">
        <w:rPr>
          <w:rFonts w:ascii="Times New Roman" w:hAnsi="Times New Roman" w:cs="Times New Roman"/>
          <w:sz w:val="24"/>
          <w:szCs w:val="24"/>
        </w:rPr>
        <w:t>, за исключением случаев, предусмотренных законодательством Российской Федерации;</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21" w:name="dst100203"/>
      <w:bookmarkEnd w:id="21"/>
      <w:r w:rsidRPr="002050D1">
        <w:rPr>
          <w:rFonts w:ascii="Times New Roman" w:hAnsi="Times New Roman" w:cs="Times New Roman"/>
          <w:sz w:val="24"/>
          <w:szCs w:val="24"/>
        </w:rPr>
        <w:lastRenderedPageBreak/>
        <w:t>6) превышать установленные сроки проведения проверки;</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22" w:name="dst100204"/>
      <w:bookmarkEnd w:id="22"/>
      <w:r w:rsidRPr="002050D1">
        <w:rPr>
          <w:rFonts w:ascii="Times New Roman" w:hAnsi="Times New Roman" w:cs="Times New Roman"/>
          <w:sz w:val="24"/>
          <w:szCs w:val="24"/>
        </w:rPr>
        <w:t>7) осуществлять выдачу юридическим лицам, индивидуальным предпринимателям, гражданам</w:t>
      </w:r>
      <w:r w:rsidRPr="002050D1">
        <w:rPr>
          <w:rFonts w:ascii="Times New Roman" w:hAnsi="Times New Roman" w:cs="Times New Roman"/>
          <w:b/>
          <w:sz w:val="24"/>
          <w:szCs w:val="24"/>
        </w:rPr>
        <w:t xml:space="preserve"> </w:t>
      </w:r>
      <w:r w:rsidRPr="002050D1">
        <w:rPr>
          <w:rFonts w:ascii="Times New Roman" w:hAnsi="Times New Roman" w:cs="Times New Roman"/>
          <w:sz w:val="24"/>
          <w:szCs w:val="24"/>
        </w:rPr>
        <w:t>предписаний или предложений о проведении за их счет мероприятий по контролю;</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23" w:name="dst248"/>
      <w:bookmarkEnd w:id="23"/>
      <w:r w:rsidRPr="002050D1">
        <w:rPr>
          <w:rFonts w:ascii="Times New Roman" w:hAnsi="Times New Roman" w:cs="Times New Roman"/>
          <w:sz w:val="24"/>
          <w:szCs w:val="24"/>
        </w:rPr>
        <w:t>8)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w:t>
      </w:r>
      <w:r w:rsidR="00365B12">
        <w:rPr>
          <w:rFonts w:ascii="Times New Roman" w:hAnsi="Times New Roman" w:cs="Times New Roman"/>
          <w:sz w:val="24"/>
          <w:szCs w:val="24"/>
        </w:rPr>
        <w:t>,</w:t>
      </w:r>
      <w:r w:rsidRPr="002050D1">
        <w:rPr>
          <w:rFonts w:ascii="Times New Roman" w:hAnsi="Times New Roman" w:cs="Times New Roman"/>
          <w:sz w:val="24"/>
          <w:szCs w:val="24"/>
        </w:rPr>
        <w:t xml:space="preserve">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64786E" w:rsidRPr="002050D1" w:rsidRDefault="0064786E" w:rsidP="00705DE9">
      <w:pPr>
        <w:spacing w:after="0" w:line="240" w:lineRule="auto"/>
        <w:ind w:firstLine="709"/>
        <w:jc w:val="both"/>
        <w:rPr>
          <w:rFonts w:ascii="Times New Roman" w:hAnsi="Times New Roman" w:cs="Times New Roman"/>
          <w:sz w:val="24"/>
          <w:szCs w:val="24"/>
        </w:rPr>
      </w:pPr>
      <w:bookmarkStart w:id="24" w:name="dst336"/>
      <w:bookmarkEnd w:id="24"/>
      <w:r w:rsidRPr="002050D1">
        <w:rPr>
          <w:rFonts w:ascii="Times New Roman" w:hAnsi="Times New Roman" w:cs="Times New Roman"/>
          <w:sz w:val="24"/>
          <w:szCs w:val="24"/>
        </w:rPr>
        <w:t>9) требовать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D514E" w:rsidRDefault="00FD514E" w:rsidP="00705DE9">
      <w:pPr>
        <w:spacing w:after="0" w:line="240" w:lineRule="auto"/>
        <w:ind w:firstLine="709"/>
        <w:jc w:val="both"/>
        <w:rPr>
          <w:rFonts w:ascii="Times New Roman" w:hAnsi="Times New Roman" w:cs="Times New Roman"/>
          <w:sz w:val="24"/>
          <w:szCs w:val="24"/>
        </w:rPr>
      </w:pPr>
    </w:p>
    <w:p w:rsidR="0064786E" w:rsidRPr="002050D1" w:rsidRDefault="0064786E" w:rsidP="00705DE9">
      <w:pPr>
        <w:spacing w:after="0" w:line="240" w:lineRule="auto"/>
        <w:ind w:firstLine="709"/>
        <w:jc w:val="both"/>
        <w:rPr>
          <w:rFonts w:ascii="Times New Roman" w:hAnsi="Times New Roman" w:cs="Times New Roman"/>
          <w:b/>
          <w:sz w:val="24"/>
          <w:szCs w:val="24"/>
        </w:rPr>
      </w:pPr>
      <w:r w:rsidRPr="002050D1">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гражданин</w:t>
      </w:r>
      <w:r w:rsidR="00365B12">
        <w:rPr>
          <w:rFonts w:ascii="Times New Roman" w:hAnsi="Times New Roman" w:cs="Times New Roman"/>
          <w:sz w:val="24"/>
          <w:szCs w:val="24"/>
        </w:rPr>
        <w:t>,</w:t>
      </w:r>
      <w:r w:rsidRPr="002050D1">
        <w:rPr>
          <w:rFonts w:ascii="Times New Roman" w:hAnsi="Times New Roman" w:cs="Times New Roman"/>
          <w:sz w:val="24"/>
          <w:szCs w:val="24"/>
        </w:rPr>
        <w:t xml:space="preserve"> их уполномоченные представители при проведении проверки имеют право:</w:t>
      </w:r>
      <w:r w:rsidRPr="002050D1">
        <w:rPr>
          <w:rFonts w:ascii="Times New Roman" w:hAnsi="Times New Roman" w:cs="Times New Roman"/>
          <w:b/>
          <w:sz w:val="24"/>
          <w:szCs w:val="24"/>
        </w:rPr>
        <w:t xml:space="preserve">  </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r w:rsidRPr="002050D1">
        <w:rPr>
          <w:rStyle w:val="blk"/>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5" w:name="dst100264"/>
      <w:bookmarkEnd w:id="25"/>
      <w:r w:rsidRPr="002050D1">
        <w:rPr>
          <w:rStyle w:val="blk"/>
          <w:rFonts w:ascii="Times New Roman" w:hAnsi="Times New Roman" w:cs="Times New Roman"/>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r w:rsidR="00365B12">
        <w:rPr>
          <w:rStyle w:val="blk"/>
          <w:rFonts w:ascii="Times New Roman" w:hAnsi="Times New Roman" w:cs="Times New Roman"/>
          <w:sz w:val="24"/>
          <w:szCs w:val="24"/>
        </w:rPr>
        <w:t xml:space="preserve"> </w:t>
      </w:r>
      <w:r w:rsidR="00365B12" w:rsidRPr="00A539CE">
        <w:rPr>
          <w:rFonts w:ascii="Times New Roman" w:hAnsi="Times New Roman" w:cs="Times New Roman"/>
          <w:sz w:val="24"/>
          <w:szCs w:val="24"/>
        </w:rPr>
        <w:t>от 26 декабря</w:t>
      </w:r>
      <w:r w:rsidR="00365B12" w:rsidRPr="002050D1">
        <w:rPr>
          <w:rFonts w:ascii="Times New Roman" w:hAnsi="Times New Roman" w:cs="Times New Roman"/>
          <w:sz w:val="24"/>
          <w:szCs w:val="24"/>
        </w:rPr>
        <w:t xml:space="preserve"> 2008</w:t>
      </w:r>
      <w:r w:rsidR="00365B12">
        <w:rPr>
          <w:rFonts w:ascii="Times New Roman" w:hAnsi="Times New Roman" w:cs="Times New Roman"/>
          <w:sz w:val="24"/>
          <w:szCs w:val="24"/>
        </w:rPr>
        <w:t xml:space="preserve"> </w:t>
      </w:r>
      <w:r w:rsidR="00365B12" w:rsidRPr="002050D1">
        <w:rPr>
          <w:rFonts w:ascii="Times New Roman" w:hAnsi="Times New Roman" w:cs="Times New Roman"/>
          <w:sz w:val="24"/>
          <w:szCs w:val="24"/>
        </w:rPr>
        <w:t>№</w:t>
      </w:r>
      <w:r w:rsidR="00365B12">
        <w:rPr>
          <w:rFonts w:ascii="Times New Roman" w:hAnsi="Times New Roman" w:cs="Times New Roman"/>
          <w:sz w:val="24"/>
          <w:szCs w:val="24"/>
        </w:rPr>
        <w:t xml:space="preserve"> </w:t>
      </w:r>
      <w:r w:rsidR="00365B12" w:rsidRPr="002050D1">
        <w:rPr>
          <w:rFonts w:ascii="Times New Roman" w:hAnsi="Times New Roman" w:cs="Times New Roman"/>
          <w:sz w:val="24"/>
          <w:szCs w:val="24"/>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050D1">
        <w:rPr>
          <w:rStyle w:val="blk"/>
          <w:rFonts w:ascii="Times New Roman" w:hAnsi="Times New Roman" w:cs="Times New Roman"/>
          <w:sz w:val="24"/>
          <w:szCs w:val="24"/>
        </w:rPr>
        <w:t>;</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6" w:name="dst252"/>
      <w:bookmarkEnd w:id="26"/>
      <w:r w:rsidRPr="002050D1">
        <w:rPr>
          <w:rStyle w:val="blk"/>
          <w:rFonts w:ascii="Times New Roman" w:hAnsi="Times New Roman" w:cs="Times New Roman"/>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w:t>
      </w:r>
      <w:r w:rsidR="00365B12">
        <w:rPr>
          <w:rStyle w:val="blk"/>
          <w:rFonts w:ascii="Times New Roman" w:hAnsi="Times New Roman" w:cs="Times New Roman"/>
          <w:sz w:val="24"/>
          <w:szCs w:val="24"/>
        </w:rPr>
        <w:t>,</w:t>
      </w:r>
      <w:r w:rsidRPr="002050D1">
        <w:rPr>
          <w:rStyle w:val="blk"/>
          <w:rFonts w:ascii="Times New Roman" w:hAnsi="Times New Roman" w:cs="Times New Roman"/>
          <w:sz w:val="24"/>
          <w:szCs w:val="24"/>
        </w:rPr>
        <w:t xml:space="preserve">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7" w:name="dst253"/>
      <w:bookmarkEnd w:id="27"/>
      <w:r w:rsidRPr="002050D1">
        <w:rPr>
          <w:rStyle w:val="blk"/>
          <w:rFonts w:ascii="Times New Roman" w:hAnsi="Times New Roman" w:cs="Times New Roman"/>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8" w:name="dst100265"/>
      <w:bookmarkEnd w:id="28"/>
      <w:r w:rsidRPr="002050D1">
        <w:rPr>
          <w:rStyle w:val="blk"/>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4786E" w:rsidRPr="002050D1" w:rsidRDefault="0064786E" w:rsidP="00705DE9">
      <w:pPr>
        <w:shd w:val="clear" w:color="auto" w:fill="FFFFFF"/>
        <w:spacing w:after="0" w:line="240" w:lineRule="auto"/>
        <w:ind w:firstLine="709"/>
        <w:jc w:val="both"/>
        <w:rPr>
          <w:rFonts w:ascii="Times New Roman" w:hAnsi="Times New Roman" w:cs="Times New Roman"/>
          <w:sz w:val="24"/>
          <w:szCs w:val="24"/>
        </w:rPr>
      </w:pPr>
      <w:bookmarkStart w:id="29" w:name="dst100266"/>
      <w:bookmarkEnd w:id="29"/>
      <w:r w:rsidRPr="002050D1">
        <w:rPr>
          <w:rStyle w:val="blk"/>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w:t>
      </w:r>
      <w:r w:rsidRPr="002050D1">
        <w:rPr>
          <w:rStyle w:val="blk"/>
          <w:rFonts w:ascii="Times New Roman" w:hAnsi="Times New Roman" w:cs="Times New Roman"/>
          <w:b/>
          <w:sz w:val="24"/>
          <w:szCs w:val="24"/>
        </w:rPr>
        <w:t xml:space="preserve"> </w:t>
      </w:r>
      <w:r w:rsidRPr="002050D1">
        <w:rPr>
          <w:rFonts w:ascii="Times New Roman" w:hAnsi="Times New Roman" w:cs="Times New Roman"/>
          <w:sz w:val="24"/>
          <w:szCs w:val="24"/>
        </w:rPr>
        <w:t>юридического лица, индивидуального предпринимателя, гражданина</w:t>
      </w:r>
      <w:r w:rsidRPr="002050D1">
        <w:rPr>
          <w:rStyle w:val="blk"/>
          <w:rFonts w:ascii="Times New Roman" w:hAnsi="Times New Roman" w:cs="Times New Roman"/>
          <w:sz w:val="24"/>
          <w:szCs w:val="24"/>
        </w:rPr>
        <w:t xml:space="preserve"> при проведении проверки, в административном и (или) судебном порядке в соответствии с</w:t>
      </w:r>
      <w:r w:rsidR="00530931">
        <w:rPr>
          <w:rStyle w:val="blk"/>
          <w:rFonts w:ascii="Times New Roman" w:hAnsi="Times New Roman" w:cs="Times New Roman"/>
          <w:sz w:val="24"/>
          <w:szCs w:val="24"/>
        </w:rPr>
        <w:t xml:space="preserve"> </w:t>
      </w:r>
      <w:r w:rsidRPr="002050D1">
        <w:rPr>
          <w:rStyle w:val="blk"/>
          <w:rFonts w:ascii="Times New Roman" w:hAnsi="Times New Roman" w:cs="Times New Roman"/>
          <w:sz w:val="24"/>
          <w:szCs w:val="24"/>
        </w:rPr>
        <w:t>законодательством</w:t>
      </w:r>
      <w:r w:rsidR="00530931">
        <w:rPr>
          <w:rStyle w:val="blk"/>
          <w:rFonts w:ascii="Times New Roman" w:hAnsi="Times New Roman" w:cs="Times New Roman"/>
          <w:sz w:val="24"/>
          <w:szCs w:val="24"/>
        </w:rPr>
        <w:t xml:space="preserve"> </w:t>
      </w:r>
      <w:r w:rsidRPr="002050D1">
        <w:rPr>
          <w:rStyle w:val="blk"/>
          <w:rFonts w:ascii="Times New Roman" w:hAnsi="Times New Roman" w:cs="Times New Roman"/>
          <w:sz w:val="24"/>
          <w:szCs w:val="24"/>
        </w:rPr>
        <w:t>Российской Федерации;</w:t>
      </w:r>
    </w:p>
    <w:p w:rsidR="00530931" w:rsidRDefault="0064786E" w:rsidP="00705DE9">
      <w:pPr>
        <w:shd w:val="clear" w:color="auto" w:fill="FFFFFF"/>
        <w:spacing w:after="0" w:line="240" w:lineRule="auto"/>
        <w:ind w:firstLine="709"/>
        <w:jc w:val="both"/>
        <w:rPr>
          <w:rStyle w:val="blk"/>
          <w:rFonts w:ascii="Times New Roman" w:hAnsi="Times New Roman" w:cs="Times New Roman"/>
          <w:sz w:val="24"/>
          <w:szCs w:val="24"/>
        </w:rPr>
      </w:pPr>
      <w:bookmarkStart w:id="30" w:name="dst145"/>
      <w:bookmarkEnd w:id="30"/>
      <w:r w:rsidRPr="002050D1">
        <w:rPr>
          <w:rStyle w:val="blk"/>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FD514E" w:rsidRDefault="00FD514E" w:rsidP="00705DE9">
      <w:pPr>
        <w:shd w:val="clear" w:color="auto" w:fill="FFFFFF"/>
        <w:spacing w:after="0" w:line="240" w:lineRule="auto"/>
        <w:ind w:firstLine="709"/>
        <w:jc w:val="both"/>
        <w:rPr>
          <w:rFonts w:ascii="Times New Roman" w:hAnsi="Times New Roman" w:cs="Times New Roman"/>
          <w:bCs/>
          <w:sz w:val="24"/>
          <w:szCs w:val="24"/>
        </w:rPr>
      </w:pPr>
    </w:p>
    <w:p w:rsidR="00567E35" w:rsidRPr="002050D1" w:rsidRDefault="00530931" w:rsidP="00705DE9">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Ю</w:t>
      </w:r>
      <w:r w:rsidR="00567E35" w:rsidRPr="002050D1">
        <w:rPr>
          <w:rFonts w:ascii="Times New Roman" w:hAnsi="Times New Roman" w:cs="Times New Roman"/>
          <w:bCs/>
          <w:sz w:val="24"/>
          <w:szCs w:val="24"/>
        </w:rPr>
        <w:t>ридические лица,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w:t>
      </w:r>
      <w:r>
        <w:rPr>
          <w:rFonts w:ascii="Times New Roman" w:hAnsi="Times New Roman" w:cs="Times New Roman"/>
          <w:bCs/>
          <w:sz w:val="24"/>
          <w:szCs w:val="24"/>
        </w:rPr>
        <w:t xml:space="preserve"> представителей юридических лиц,</w:t>
      </w:r>
      <w:r w:rsidRPr="00530931">
        <w:rPr>
          <w:rFonts w:ascii="Times New Roman" w:hAnsi="Times New Roman" w:cs="Times New Roman"/>
          <w:bCs/>
          <w:sz w:val="24"/>
          <w:szCs w:val="24"/>
        </w:rPr>
        <w:t xml:space="preserve"> </w:t>
      </w:r>
      <w:r>
        <w:rPr>
          <w:rFonts w:ascii="Times New Roman" w:hAnsi="Times New Roman" w:cs="Times New Roman"/>
          <w:bCs/>
          <w:sz w:val="24"/>
          <w:szCs w:val="24"/>
        </w:rPr>
        <w:t>п</w:t>
      </w:r>
      <w:r w:rsidRPr="002050D1">
        <w:rPr>
          <w:rFonts w:ascii="Times New Roman" w:hAnsi="Times New Roman" w:cs="Times New Roman"/>
          <w:bCs/>
          <w:sz w:val="24"/>
          <w:szCs w:val="24"/>
        </w:rPr>
        <w:t>ри проведении проверок</w:t>
      </w:r>
      <w:r>
        <w:rPr>
          <w:rFonts w:ascii="Times New Roman" w:hAnsi="Times New Roman" w:cs="Times New Roman"/>
          <w:bCs/>
          <w:sz w:val="24"/>
          <w:szCs w:val="24"/>
        </w:rPr>
        <w:t>. И</w:t>
      </w:r>
      <w:r w:rsidR="00567E35" w:rsidRPr="002050D1">
        <w:rPr>
          <w:rFonts w:ascii="Times New Roman" w:hAnsi="Times New Roman" w:cs="Times New Roman"/>
          <w:bCs/>
          <w:sz w:val="24"/>
          <w:szCs w:val="24"/>
        </w:rPr>
        <w:t>ндивидуальные предприниматели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r>
        <w:rPr>
          <w:rFonts w:ascii="Times New Roman" w:hAnsi="Times New Roman" w:cs="Times New Roman"/>
          <w:bCs/>
          <w:sz w:val="24"/>
          <w:szCs w:val="24"/>
        </w:rPr>
        <w:t>,</w:t>
      </w:r>
      <w:r w:rsidRPr="00530931">
        <w:rPr>
          <w:rFonts w:ascii="Times New Roman" w:hAnsi="Times New Roman" w:cs="Times New Roman"/>
          <w:bCs/>
          <w:sz w:val="24"/>
          <w:szCs w:val="24"/>
        </w:rPr>
        <w:t xml:space="preserve"> </w:t>
      </w:r>
      <w:r>
        <w:rPr>
          <w:rFonts w:ascii="Times New Roman" w:hAnsi="Times New Roman" w:cs="Times New Roman"/>
          <w:bCs/>
          <w:sz w:val="24"/>
          <w:szCs w:val="24"/>
        </w:rPr>
        <w:t>п</w:t>
      </w:r>
      <w:r w:rsidRPr="002050D1">
        <w:rPr>
          <w:rFonts w:ascii="Times New Roman" w:hAnsi="Times New Roman" w:cs="Times New Roman"/>
          <w:bCs/>
          <w:sz w:val="24"/>
          <w:szCs w:val="24"/>
        </w:rPr>
        <w:t>ри проведении проверок</w:t>
      </w:r>
      <w:r w:rsidR="00567E35" w:rsidRPr="002050D1">
        <w:rPr>
          <w:rFonts w:ascii="Times New Roman" w:hAnsi="Times New Roman" w:cs="Times New Roman"/>
          <w:bCs/>
          <w:sz w:val="24"/>
          <w:szCs w:val="24"/>
        </w:rPr>
        <w:t xml:space="preserve">. </w:t>
      </w:r>
      <w:r w:rsidR="00567E35" w:rsidRPr="002050D1">
        <w:rPr>
          <w:rFonts w:ascii="Times New Roman" w:hAnsi="Times New Roman" w:cs="Times New Roman"/>
          <w:sz w:val="24"/>
          <w:szCs w:val="24"/>
        </w:rPr>
        <w:lastRenderedPageBreak/>
        <w:t>Указанные лица обязаны исполнять иные обязанности, предусмотренные действующим законодательством Российской Федерации.</w:t>
      </w:r>
    </w:p>
    <w:p w:rsidR="00FD514E" w:rsidRDefault="00FD514E" w:rsidP="00705DE9">
      <w:pPr>
        <w:widowControl w:val="0"/>
        <w:autoSpaceDE w:val="0"/>
        <w:autoSpaceDN w:val="0"/>
        <w:spacing w:after="0" w:line="240" w:lineRule="auto"/>
        <w:ind w:firstLine="709"/>
        <w:jc w:val="both"/>
        <w:rPr>
          <w:rFonts w:ascii="Times New Roman" w:hAnsi="Times New Roman" w:cs="Times New Roman"/>
          <w:sz w:val="24"/>
          <w:szCs w:val="24"/>
        </w:rPr>
      </w:pPr>
    </w:p>
    <w:p w:rsidR="00567E35" w:rsidRPr="002050D1" w:rsidRDefault="00567E35"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w:t>
      </w:r>
      <w:r w:rsidR="00530931" w:rsidRPr="00A539CE">
        <w:rPr>
          <w:rFonts w:ascii="Times New Roman" w:hAnsi="Times New Roman" w:cs="Times New Roman"/>
          <w:sz w:val="24"/>
          <w:szCs w:val="24"/>
        </w:rPr>
        <w:t>от 26 декабря</w:t>
      </w:r>
      <w:r w:rsidR="00530931" w:rsidRPr="002050D1">
        <w:rPr>
          <w:rFonts w:ascii="Times New Roman" w:hAnsi="Times New Roman" w:cs="Times New Roman"/>
          <w:sz w:val="24"/>
          <w:szCs w:val="24"/>
        </w:rPr>
        <w:t xml:space="preserve"> 2008</w:t>
      </w:r>
      <w:r w:rsidR="00530931">
        <w:rPr>
          <w:rFonts w:ascii="Times New Roman" w:hAnsi="Times New Roman" w:cs="Times New Roman"/>
          <w:sz w:val="24"/>
          <w:szCs w:val="24"/>
        </w:rPr>
        <w:t xml:space="preserve"> </w:t>
      </w:r>
      <w:r w:rsidR="00530931" w:rsidRPr="002050D1">
        <w:rPr>
          <w:rFonts w:ascii="Times New Roman" w:hAnsi="Times New Roman" w:cs="Times New Roman"/>
          <w:sz w:val="24"/>
          <w:szCs w:val="24"/>
        </w:rPr>
        <w:t>№</w:t>
      </w:r>
      <w:r w:rsidR="00530931">
        <w:rPr>
          <w:rFonts w:ascii="Times New Roman" w:hAnsi="Times New Roman" w:cs="Times New Roman"/>
          <w:sz w:val="24"/>
          <w:szCs w:val="24"/>
        </w:rPr>
        <w:t xml:space="preserve"> </w:t>
      </w:r>
      <w:r w:rsidR="00530931" w:rsidRPr="002050D1">
        <w:rPr>
          <w:rFonts w:ascii="Times New Roman" w:hAnsi="Times New Roman" w:cs="Times New Roman"/>
          <w:sz w:val="24"/>
          <w:szCs w:val="24"/>
        </w:rPr>
        <w:t>294-ФЗ</w:t>
      </w:r>
      <w:r w:rsidR="00530931" w:rsidRPr="002050D1">
        <w:rPr>
          <w:rFonts w:ascii="Times New Roman" w:hAnsi="Times New Roman" w:cs="Times New Roman"/>
          <w:bCs/>
          <w:kern w:val="36"/>
          <w:sz w:val="24"/>
          <w:szCs w:val="24"/>
        </w:rPr>
        <w:t xml:space="preserve"> </w:t>
      </w:r>
      <w:r w:rsidRPr="002050D1">
        <w:rPr>
          <w:rFonts w:ascii="Times New Roman" w:hAnsi="Times New Roman" w:cs="Times New Roman"/>
          <w:bCs/>
          <w:kern w:val="36"/>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050D1">
        <w:rPr>
          <w:rFonts w:ascii="Times New Roman" w:hAnsi="Times New Roman" w:cs="Times New Roman"/>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FD514E" w:rsidRDefault="00FD514E" w:rsidP="00705DE9">
      <w:pPr>
        <w:widowControl w:val="0"/>
        <w:autoSpaceDE w:val="0"/>
        <w:autoSpaceDN w:val="0"/>
        <w:spacing w:after="0" w:line="240" w:lineRule="auto"/>
        <w:ind w:firstLine="709"/>
        <w:jc w:val="both"/>
        <w:rPr>
          <w:rFonts w:ascii="Times New Roman" w:hAnsi="Times New Roman" w:cs="Times New Roman"/>
          <w:sz w:val="24"/>
          <w:szCs w:val="24"/>
        </w:rPr>
      </w:pP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Конечными результатами проведения мероприятий по муниципальному контролю являются:</w:t>
      </w: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составление актов проверки;</w:t>
      </w: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выдача предписаний;</w:t>
      </w: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объявление предостережения о недопустимости нарушения обязательных требований;</w:t>
      </w:r>
    </w:p>
    <w:p w:rsidR="0064786E" w:rsidRPr="002050D1" w:rsidRDefault="0064786E"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 составление акта о невозможности проведения проверки с указанием причин невозможности ее проведения.</w:t>
      </w:r>
    </w:p>
    <w:p w:rsidR="00FD514E" w:rsidRDefault="00FD514E" w:rsidP="00705DE9">
      <w:pPr>
        <w:widowControl w:val="0"/>
        <w:autoSpaceDE w:val="0"/>
        <w:autoSpaceDN w:val="0"/>
        <w:spacing w:after="0" w:line="240" w:lineRule="auto"/>
        <w:ind w:firstLine="709"/>
        <w:jc w:val="both"/>
        <w:rPr>
          <w:rFonts w:ascii="Times New Roman" w:hAnsi="Times New Roman" w:cs="Times New Roman"/>
          <w:sz w:val="24"/>
          <w:szCs w:val="24"/>
        </w:rPr>
      </w:pPr>
    </w:p>
    <w:p w:rsidR="00F67C4D" w:rsidRPr="002050D1" w:rsidRDefault="00F67C4D" w:rsidP="00705DE9">
      <w:pPr>
        <w:widowControl w:val="0"/>
        <w:autoSpaceDE w:val="0"/>
        <w:autoSpaceDN w:val="0"/>
        <w:spacing w:after="0" w:line="240" w:lineRule="auto"/>
        <w:ind w:firstLine="709"/>
        <w:jc w:val="both"/>
        <w:rPr>
          <w:rFonts w:ascii="Times New Roman" w:hAnsi="Times New Roman" w:cs="Times New Roman"/>
          <w:sz w:val="24"/>
          <w:szCs w:val="24"/>
        </w:rPr>
      </w:pPr>
      <w:r w:rsidRPr="002050D1">
        <w:rPr>
          <w:rFonts w:ascii="Times New Roman" w:hAnsi="Times New Roman" w:cs="Times New Roman"/>
          <w:sz w:val="24"/>
          <w:szCs w:val="24"/>
        </w:rPr>
        <w:t>Среди часто встречающихся действий (бездействий) юридических лиц и индивидуальных предпринимателей, ведущих к нарушениям обязательных требований, требований, установленных муниципальными правовыми актами</w:t>
      </w:r>
      <w:r w:rsidR="00705DE9">
        <w:rPr>
          <w:rFonts w:ascii="Times New Roman" w:hAnsi="Times New Roman" w:cs="Times New Roman"/>
          <w:sz w:val="24"/>
          <w:szCs w:val="24"/>
        </w:rPr>
        <w:t>,</w:t>
      </w:r>
      <w:r w:rsidRPr="002050D1">
        <w:rPr>
          <w:rFonts w:ascii="Times New Roman" w:hAnsi="Times New Roman" w:cs="Times New Roman"/>
          <w:sz w:val="24"/>
          <w:szCs w:val="24"/>
        </w:rPr>
        <w:t xml:space="preserve"> при осуществлении муниципального лесного контроля являются:</w:t>
      </w:r>
    </w:p>
    <w:p w:rsidR="00705DE9" w:rsidRDefault="003B59B5" w:rsidP="00705DE9">
      <w:pPr>
        <w:pStyle w:val="a3"/>
        <w:spacing w:before="0" w:beforeAutospacing="0" w:after="0"/>
        <w:ind w:firstLine="709"/>
        <w:jc w:val="both"/>
      </w:pPr>
      <w:r w:rsidRPr="002050D1">
        <w:t>несоблюдения правил заготовки древесины, правил пожарной безопасности при осуществлении работ, условий договоров аренды лесных участков и иных документов в соответствии с которыми указанными лицами используются лесные участки.</w:t>
      </w:r>
    </w:p>
    <w:p w:rsidR="00705DE9" w:rsidRDefault="003B59B5" w:rsidP="00705DE9">
      <w:pPr>
        <w:pStyle w:val="a3"/>
        <w:spacing w:before="0" w:beforeAutospacing="0" w:after="0"/>
        <w:ind w:firstLine="709"/>
        <w:jc w:val="both"/>
        <w:rPr>
          <w:rFonts w:eastAsia="Times New Roman"/>
        </w:rPr>
      </w:pPr>
      <w:r w:rsidRPr="002050D1">
        <w:rPr>
          <w:rFonts w:eastAsia="Times New Roman"/>
        </w:rPr>
        <w:t>С целью недопущения нарушений требований лесного законодательства юридическими лицами, их должностными лицами и индивидуальными предпринимателями</w:t>
      </w:r>
      <w:r w:rsidR="00705DE9">
        <w:rPr>
          <w:rFonts w:eastAsia="Times New Roman"/>
        </w:rPr>
        <w:t>,</w:t>
      </w:r>
      <w:r w:rsidRPr="002050D1">
        <w:rPr>
          <w:rFonts w:eastAsia="Times New Roman"/>
        </w:rPr>
        <w:t xml:space="preserve"> рекомендуем обеспечить контроль за соблюдением требований правил пожарной безопасности в лесах, санитарной безопасности в лесах, заготовки древесины и и</w:t>
      </w:r>
      <w:r w:rsidR="00705DE9">
        <w:rPr>
          <w:rFonts w:eastAsia="Times New Roman"/>
        </w:rPr>
        <w:t>ных нормативных правовых актов.</w:t>
      </w:r>
    </w:p>
    <w:p w:rsidR="003B59B5" w:rsidRPr="00705DE9" w:rsidRDefault="003B59B5" w:rsidP="00705DE9">
      <w:pPr>
        <w:pStyle w:val="a3"/>
        <w:spacing w:before="0" w:beforeAutospacing="0" w:after="0"/>
        <w:ind w:firstLine="709"/>
        <w:jc w:val="both"/>
        <w:rPr>
          <w:bCs/>
          <w:shd w:val="clear" w:color="auto" w:fill="FFFFFF"/>
        </w:rPr>
      </w:pPr>
      <w:r w:rsidRPr="002050D1">
        <w:rPr>
          <w:rFonts w:eastAsia="Times New Roman"/>
        </w:rPr>
        <w:t>Особое внимание следует обратить на соблюдение вышеуказанных норм лицами, осуществляющими использование лесов в соответствии с договорами подряда.</w:t>
      </w:r>
    </w:p>
    <w:p w:rsidR="001D2F2F" w:rsidRPr="002050D1" w:rsidRDefault="001D2F2F" w:rsidP="00705DE9">
      <w:pPr>
        <w:widowControl w:val="0"/>
        <w:autoSpaceDE w:val="0"/>
        <w:autoSpaceDN w:val="0"/>
        <w:spacing w:after="0" w:line="240" w:lineRule="auto"/>
        <w:ind w:firstLine="709"/>
        <w:jc w:val="both"/>
        <w:rPr>
          <w:rFonts w:ascii="Times New Roman" w:hAnsi="Times New Roman" w:cs="Times New Roman"/>
          <w:sz w:val="24"/>
          <w:szCs w:val="24"/>
        </w:rPr>
      </w:pPr>
    </w:p>
    <w:sectPr w:rsidR="001D2F2F" w:rsidRPr="002050D1" w:rsidSect="001E3DDC">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C7E"/>
    <w:rsid w:val="00013A16"/>
    <w:rsid w:val="00054113"/>
    <w:rsid w:val="000F6BC0"/>
    <w:rsid w:val="00105EB6"/>
    <w:rsid w:val="00126852"/>
    <w:rsid w:val="001A5B57"/>
    <w:rsid w:val="001D2F2F"/>
    <w:rsid w:val="001E3DDC"/>
    <w:rsid w:val="002050D1"/>
    <w:rsid w:val="00265DF0"/>
    <w:rsid w:val="002660DD"/>
    <w:rsid w:val="00270C55"/>
    <w:rsid w:val="00281AC6"/>
    <w:rsid w:val="0028793F"/>
    <w:rsid w:val="00351955"/>
    <w:rsid w:val="00353EF1"/>
    <w:rsid w:val="00365B12"/>
    <w:rsid w:val="003A1E53"/>
    <w:rsid w:val="003A7E63"/>
    <w:rsid w:val="003B59B5"/>
    <w:rsid w:val="003F73B3"/>
    <w:rsid w:val="00455E6C"/>
    <w:rsid w:val="00497C6B"/>
    <w:rsid w:val="004D4967"/>
    <w:rsid w:val="00530931"/>
    <w:rsid w:val="00567E35"/>
    <w:rsid w:val="0064786E"/>
    <w:rsid w:val="00705DE9"/>
    <w:rsid w:val="007253E1"/>
    <w:rsid w:val="00774462"/>
    <w:rsid w:val="00780C7E"/>
    <w:rsid w:val="008321E1"/>
    <w:rsid w:val="008469E7"/>
    <w:rsid w:val="009403FB"/>
    <w:rsid w:val="00A539CE"/>
    <w:rsid w:val="00A7104D"/>
    <w:rsid w:val="00A86E41"/>
    <w:rsid w:val="00A94959"/>
    <w:rsid w:val="00AA7F88"/>
    <w:rsid w:val="00AC0445"/>
    <w:rsid w:val="00B25413"/>
    <w:rsid w:val="00B56C3D"/>
    <w:rsid w:val="00C070A4"/>
    <w:rsid w:val="00C14EA0"/>
    <w:rsid w:val="00C31D6E"/>
    <w:rsid w:val="00CB08EB"/>
    <w:rsid w:val="00CF0DA5"/>
    <w:rsid w:val="00D1216B"/>
    <w:rsid w:val="00D2786C"/>
    <w:rsid w:val="00DA6232"/>
    <w:rsid w:val="00E425F1"/>
    <w:rsid w:val="00EE5339"/>
    <w:rsid w:val="00F67C4D"/>
    <w:rsid w:val="00FD5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207010-DAA1-4962-9236-B9DF1DF28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F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6852"/>
    <w:pPr>
      <w:spacing w:before="100" w:beforeAutospacing="1" w:after="119" w:line="240" w:lineRule="auto"/>
    </w:pPr>
    <w:rPr>
      <w:rFonts w:ascii="Times New Roman" w:eastAsiaTheme="minorEastAsia" w:hAnsi="Times New Roman" w:cs="Times New Roman"/>
      <w:sz w:val="24"/>
      <w:szCs w:val="24"/>
      <w:lang w:eastAsia="ru-RU"/>
    </w:rPr>
  </w:style>
  <w:style w:type="character" w:styleId="a4">
    <w:name w:val="Hyperlink"/>
    <w:basedOn w:val="a0"/>
    <w:uiPriority w:val="99"/>
    <w:rsid w:val="00126852"/>
    <w:rPr>
      <w:rFonts w:cs="Times New Roman"/>
      <w:color w:val="0000FF"/>
      <w:u w:val="single"/>
    </w:rPr>
  </w:style>
  <w:style w:type="paragraph" w:customStyle="1" w:styleId="pboth">
    <w:name w:val="pboth"/>
    <w:basedOn w:val="a"/>
    <w:rsid w:val="001268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обычный"/>
    <w:basedOn w:val="a"/>
    <w:uiPriority w:val="99"/>
    <w:rsid w:val="00D278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99"/>
    <w:qFormat/>
    <w:rsid w:val="0064786E"/>
    <w:pPr>
      <w:spacing w:after="0" w:line="240" w:lineRule="auto"/>
    </w:pPr>
    <w:rPr>
      <w:rFonts w:ascii="Calibri" w:eastAsia="Times New Roman" w:hAnsi="Calibri" w:cs="Times New Roman"/>
    </w:rPr>
  </w:style>
  <w:style w:type="character" w:customStyle="1" w:styleId="blk">
    <w:name w:val="blk"/>
    <w:basedOn w:val="a0"/>
    <w:rsid w:val="0064786E"/>
  </w:style>
  <w:style w:type="character" w:customStyle="1" w:styleId="apple-converted-space">
    <w:name w:val="apple-converted-space"/>
    <w:basedOn w:val="a0"/>
    <w:rsid w:val="0064786E"/>
  </w:style>
  <w:style w:type="paragraph" w:customStyle="1" w:styleId="s1">
    <w:name w:val="s_1"/>
    <w:basedOn w:val="a"/>
    <w:rsid w:val="006478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259386">
      <w:bodyDiv w:val="1"/>
      <w:marLeft w:val="0"/>
      <w:marRight w:val="0"/>
      <w:marTop w:val="0"/>
      <w:marBottom w:val="0"/>
      <w:divBdr>
        <w:top w:val="none" w:sz="0" w:space="0" w:color="auto"/>
        <w:left w:val="none" w:sz="0" w:space="0" w:color="auto"/>
        <w:bottom w:val="none" w:sz="0" w:space="0" w:color="auto"/>
        <w:right w:val="none" w:sz="0" w:space="0" w:color="auto"/>
      </w:divBdr>
    </w:div>
    <w:div w:id="128203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93980/" TargetMode="External"/><Relationship Id="rId5" Type="http://schemas.openxmlformats.org/officeDocument/2006/relationships/hyperlink" Target="http://www.consultant.ru/document/cons_doc_LAW_83079/27650359c98f25ee0dd36771b5c50565552b6eb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18D0E-C58D-41DB-93C6-74E16203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2533</Words>
  <Characters>14441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dc:creator>
  <cp:keywords/>
  <dc:description/>
  <cp:lastModifiedBy>Пешая Марина Федоровна</cp:lastModifiedBy>
  <cp:revision>8</cp:revision>
  <dcterms:created xsi:type="dcterms:W3CDTF">2020-12-22T06:29:00Z</dcterms:created>
  <dcterms:modified xsi:type="dcterms:W3CDTF">2021-02-01T09:44:00Z</dcterms:modified>
</cp:coreProperties>
</file>