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B79" w:rsidRDefault="00627B79" w:rsidP="00584B83">
      <w:pPr>
        <w:jc w:val="both"/>
        <w:rPr>
          <w:sz w:val="28"/>
          <w:szCs w:val="28"/>
        </w:rPr>
      </w:pPr>
      <w:r>
        <w:rPr>
          <w:sz w:val="28"/>
          <w:szCs w:val="28"/>
        </w:rPr>
        <w:t>Уважаемые жители поселения, приглашенные.</w:t>
      </w:r>
    </w:p>
    <w:p w:rsidR="00627B79" w:rsidRDefault="00627B79" w:rsidP="00584B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Уже стало традицией проводить каждый год  информационные встречи с населением. Я доведу до вас информацию о проделанной работе в 2014 году.</w:t>
      </w:r>
    </w:p>
    <w:p w:rsidR="00627B79" w:rsidRDefault="00627B79" w:rsidP="00584B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плечи муниципалитета поселения легло исполнение более 37 вопросов местного значения, исполнение которых требует достаточно больших финансовых средств. Полномочия по организации в границах поселения </w:t>
      </w:r>
      <w:proofErr w:type="spellStart"/>
      <w:r>
        <w:rPr>
          <w:sz w:val="28"/>
          <w:szCs w:val="28"/>
        </w:rPr>
        <w:t>электро</w:t>
      </w:r>
      <w:proofErr w:type="spellEnd"/>
      <w:r>
        <w:rPr>
          <w:sz w:val="28"/>
          <w:szCs w:val="28"/>
        </w:rPr>
        <w:t xml:space="preserve">-, тепло, </w:t>
      </w:r>
      <w:proofErr w:type="spellStart"/>
      <w:r>
        <w:rPr>
          <w:sz w:val="28"/>
          <w:szCs w:val="28"/>
        </w:rPr>
        <w:t>газо</w:t>
      </w:r>
      <w:proofErr w:type="spellEnd"/>
      <w:r>
        <w:rPr>
          <w:sz w:val="28"/>
          <w:szCs w:val="28"/>
        </w:rPr>
        <w:t>-, водоснабжения и водоотведения, мероприятий по гражданской обороне, были переданы на уровень муниципального района. Полномочия по организации библиотечного обслуживания и обеспечению жителей поселения услугами организаций культуры были  переданы на уровень муниципального района частично.</w:t>
      </w:r>
    </w:p>
    <w:p w:rsidR="00627B79" w:rsidRDefault="00627B79" w:rsidP="00584B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Березинское</w:t>
      </w:r>
      <w:proofErr w:type="spellEnd"/>
      <w:r>
        <w:rPr>
          <w:sz w:val="28"/>
          <w:szCs w:val="28"/>
        </w:rPr>
        <w:t xml:space="preserve"> сельское поселение объединяет 13 населенных пунктов, в которых проживает населения  - 1561 (1678). Всего хозяйств – 584. </w:t>
      </w:r>
      <w:proofErr w:type="gramStart"/>
      <w:r>
        <w:rPr>
          <w:sz w:val="28"/>
          <w:szCs w:val="28"/>
        </w:rPr>
        <w:t>На территории Березинской сельской администрации проживает 486 пенсионеров, инвалидов и участников ВОВ – 2, вдов погибших и умерших инвалидов ВОВ –14,  ликвидаторов на ЧАЭС – 3, матерей – одиночек -23, многодетных семей – 15 ,инвалидов общего заболевания – 102(97), воинов – афганцев – 4, участников боевых действий в Чечне -10, студентов – 43, учащихся школ-</w:t>
      </w:r>
      <w:r>
        <w:rPr>
          <w:color w:val="FF6600"/>
          <w:sz w:val="28"/>
          <w:szCs w:val="28"/>
        </w:rPr>
        <w:t>108</w:t>
      </w:r>
      <w:r>
        <w:rPr>
          <w:sz w:val="28"/>
          <w:szCs w:val="28"/>
        </w:rPr>
        <w:t xml:space="preserve"> (112),  (10 учащихся учится в других школах), детей</w:t>
      </w:r>
      <w:proofErr w:type="gramEnd"/>
      <w:r>
        <w:rPr>
          <w:sz w:val="28"/>
          <w:szCs w:val="28"/>
        </w:rPr>
        <w:t xml:space="preserve"> дошкольного возраста -84 (103), неработающих граждан – 176, работающих граждан – 642 человек, из них за пределами Брянской области 191 чел. Молодых семей до 35 лет- 49, приемных семей -3</w:t>
      </w:r>
    </w:p>
    <w:p w:rsidR="00627B79" w:rsidRDefault="00627B79" w:rsidP="00584B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Имеются  2 СДК, 1 сельский клуб,2 школы, 3 фельдшерско-акушерских пункта, жилфонд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юхов</w:t>
      </w:r>
      <w:proofErr w:type="spellEnd"/>
      <w:r>
        <w:rPr>
          <w:sz w:val="28"/>
          <w:szCs w:val="28"/>
        </w:rPr>
        <w:t>, жилфонд в д.Березина. На территории администрации функционируют три сельхозпредприятия: ООО «Березина», КФХ «</w:t>
      </w:r>
      <w:proofErr w:type="spellStart"/>
      <w:r>
        <w:rPr>
          <w:sz w:val="28"/>
          <w:szCs w:val="28"/>
        </w:rPr>
        <w:t>Стельмух</w:t>
      </w:r>
      <w:proofErr w:type="spellEnd"/>
      <w:r>
        <w:rPr>
          <w:sz w:val="28"/>
          <w:szCs w:val="28"/>
        </w:rPr>
        <w:t>», КФХ «Козлов»</w:t>
      </w:r>
    </w:p>
    <w:p w:rsidR="00627B79" w:rsidRDefault="00627B79" w:rsidP="00584B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настоящее время регистрация актов гражданского состояния в администрации не осуществляется, но согласно записей </w:t>
      </w:r>
      <w:proofErr w:type="spellStart"/>
      <w:r>
        <w:rPr>
          <w:sz w:val="28"/>
          <w:szCs w:val="28"/>
        </w:rPr>
        <w:t>похозяйственного</w:t>
      </w:r>
      <w:proofErr w:type="spellEnd"/>
      <w:r>
        <w:rPr>
          <w:sz w:val="28"/>
          <w:szCs w:val="28"/>
        </w:rPr>
        <w:t xml:space="preserve"> учета за 2014 год умерло 24 (</w:t>
      </w:r>
      <w:proofErr w:type="gramStart"/>
      <w:r>
        <w:rPr>
          <w:sz w:val="28"/>
          <w:szCs w:val="28"/>
        </w:rPr>
        <w:t xml:space="preserve">35) </w:t>
      </w:r>
      <w:proofErr w:type="gramEnd"/>
      <w:r>
        <w:rPr>
          <w:sz w:val="28"/>
          <w:szCs w:val="28"/>
        </w:rPr>
        <w:t>человек, родилось –10 (</w:t>
      </w:r>
      <w:r>
        <w:rPr>
          <w:color w:val="000000"/>
          <w:sz w:val="28"/>
          <w:szCs w:val="28"/>
        </w:rPr>
        <w:t>22)</w:t>
      </w:r>
      <w:r>
        <w:rPr>
          <w:color w:val="FF6600"/>
          <w:sz w:val="28"/>
          <w:szCs w:val="28"/>
        </w:rPr>
        <w:t xml:space="preserve"> </w:t>
      </w:r>
      <w:r>
        <w:rPr>
          <w:sz w:val="28"/>
          <w:szCs w:val="28"/>
        </w:rPr>
        <w:t>детей.</w:t>
      </w:r>
      <w:r>
        <w:rPr>
          <w:sz w:val="28"/>
          <w:szCs w:val="28"/>
        </w:rPr>
        <w:tab/>
        <w:t xml:space="preserve">Березинская сельская администрация организовывает и строит свою работу на основании разработанных собственных планов, Положения о Березинской сельской администрации, распоряжений и постановлений вышестоящих органов власти. В 2014 году проведено 4 заседания коллегии при главе администрации, где рассмотрено 8 вопросов по различным сферам жизнедеятельности администрации:  о работе учреждений культуры, о подготовке учреждений к работе в осенне-зимний период  2014- 2015гг, о пожарной безопасности на территории администрации, о проведении мероприятий по благоустройству, о состоянии преступности и правонарушений.  </w:t>
      </w:r>
    </w:p>
    <w:p w:rsidR="00975198" w:rsidRDefault="00627B79" w:rsidP="00584B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2014 году в бюджет муниципального образования «</w:t>
      </w:r>
      <w:proofErr w:type="spellStart"/>
      <w:r>
        <w:rPr>
          <w:sz w:val="28"/>
          <w:szCs w:val="28"/>
        </w:rPr>
        <w:t>Березинское</w:t>
      </w:r>
      <w:proofErr w:type="spellEnd"/>
      <w:r>
        <w:rPr>
          <w:sz w:val="28"/>
          <w:szCs w:val="28"/>
        </w:rPr>
        <w:t xml:space="preserve"> сельское поселение»  поступило доходов  в сумме 4004129,</w:t>
      </w:r>
      <w:r w:rsidR="00975198">
        <w:rPr>
          <w:sz w:val="28"/>
          <w:szCs w:val="28"/>
        </w:rPr>
        <w:t>86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руб</w:t>
      </w:r>
      <w:proofErr w:type="spellEnd"/>
      <w:proofErr w:type="gramStart"/>
      <w:r>
        <w:rPr>
          <w:sz w:val="28"/>
          <w:szCs w:val="28"/>
        </w:rPr>
        <w:t xml:space="preserve"> </w:t>
      </w:r>
      <w:r w:rsidR="00975198">
        <w:rPr>
          <w:sz w:val="28"/>
          <w:szCs w:val="28"/>
        </w:rPr>
        <w:t>,</w:t>
      </w:r>
      <w:proofErr w:type="gramEnd"/>
      <w:r w:rsidR="00975198">
        <w:rPr>
          <w:sz w:val="28"/>
          <w:szCs w:val="28"/>
        </w:rPr>
        <w:t xml:space="preserve"> в том числе собственных 2143237,86 рублей, что составляет  53,5% от общей суммы доходов , и безвозмездных поступлений 1860892 рубля или 46,5%. </w:t>
      </w:r>
      <w:r w:rsidR="00975198">
        <w:rPr>
          <w:sz w:val="28"/>
          <w:szCs w:val="28"/>
        </w:rPr>
        <w:lastRenderedPageBreak/>
        <w:t>Доходная часть бюджета «Березинского сельского поселения» в 2014 году исполнена на 100.6% к уточненным плановым показателям.</w:t>
      </w:r>
    </w:p>
    <w:p w:rsidR="00975198" w:rsidRDefault="00975198" w:rsidP="00584B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доля всех поступивших собственных доходов в бюджет муниципального образования приходится на земельный налог 960108,1 руб. (24%), акцизы 531218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(13,3%) и налог на доходы физических лиц 370738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 (9,3%)</w:t>
      </w:r>
      <w:r w:rsidR="00BC76E3">
        <w:rPr>
          <w:sz w:val="28"/>
          <w:szCs w:val="28"/>
        </w:rPr>
        <w:t>.</w:t>
      </w:r>
    </w:p>
    <w:p w:rsidR="00BC76E3" w:rsidRDefault="00BC76E3" w:rsidP="00584B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Расходная часть бюджета муниципального образования  составила 4086203,51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 и исполнена на 99%.</w:t>
      </w:r>
    </w:p>
    <w:p w:rsidR="00BC76E3" w:rsidRDefault="00BC76E3" w:rsidP="00584B83">
      <w:pPr>
        <w:jc w:val="both"/>
        <w:rPr>
          <w:sz w:val="28"/>
          <w:szCs w:val="28"/>
        </w:rPr>
      </w:pPr>
      <w:r>
        <w:rPr>
          <w:sz w:val="28"/>
          <w:szCs w:val="28"/>
        </w:rPr>
        <w:t>Наибольшая часть расходов приходится на культуру 1935281,80 (47, 4%)</w:t>
      </w:r>
      <w:r w:rsidR="00843ABC">
        <w:rPr>
          <w:sz w:val="28"/>
          <w:szCs w:val="28"/>
        </w:rPr>
        <w:t>.</w:t>
      </w:r>
    </w:p>
    <w:p w:rsidR="00627B79" w:rsidRDefault="00843ABC" w:rsidP="00584B83">
      <w:pPr>
        <w:jc w:val="both"/>
        <w:rPr>
          <w:sz w:val="28"/>
          <w:szCs w:val="28"/>
        </w:rPr>
      </w:pPr>
      <w:r>
        <w:rPr>
          <w:sz w:val="28"/>
          <w:szCs w:val="28"/>
        </w:rPr>
        <w:t>На содержание 2-х библиотек израсходовано 301656 рублей (7,4%).</w:t>
      </w:r>
    </w:p>
    <w:p w:rsidR="00B81D65" w:rsidRDefault="00EF19F9" w:rsidP="00584B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Впервые  по состоянию на 1 января 2015 года сложилась кредиторская задолженность в сумме 269564 рубля. Из них за потребленный газ -64986 рублей, за тепловую энергию 112497 рублей, ремонт пожарной сигнализации- 13081 рубль, установка системы водоочистки -27000 рублей, за разработку схем водоснабжения, водоотведения, теплоснабжения – 52000 рублей.</w:t>
      </w:r>
    </w:p>
    <w:p w:rsidR="00627B79" w:rsidRDefault="00627B79" w:rsidP="00584B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Березинской сельской администрацией </w:t>
      </w:r>
      <w:r w:rsidR="00843ABC">
        <w:rPr>
          <w:sz w:val="28"/>
          <w:szCs w:val="28"/>
        </w:rPr>
        <w:t>была</w:t>
      </w:r>
      <w:r>
        <w:rPr>
          <w:sz w:val="28"/>
          <w:szCs w:val="28"/>
        </w:rPr>
        <w:t xml:space="preserve"> завершена работа по постановке на жилищный учет участников и инвалидов ВОВ, вдов умерших и погибших в ВОВ.  За весь период было рассмотрено 26 дел, поставлено на жилищный учет 21 человек</w:t>
      </w:r>
      <w:r w:rsidR="00843ABC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получен 21 сертификат на жилье. </w:t>
      </w:r>
      <w:proofErr w:type="gramStart"/>
      <w:r>
        <w:rPr>
          <w:sz w:val="28"/>
          <w:szCs w:val="28"/>
        </w:rPr>
        <w:t>Стоящих</w:t>
      </w:r>
      <w:proofErr w:type="gramEnd"/>
      <w:r>
        <w:rPr>
          <w:sz w:val="28"/>
          <w:szCs w:val="28"/>
        </w:rPr>
        <w:t xml:space="preserve"> на очереди в резервном списке нет. </w:t>
      </w:r>
    </w:p>
    <w:p w:rsidR="00627B79" w:rsidRDefault="00627B79" w:rsidP="00584B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поселения занима</w:t>
      </w:r>
      <w:r w:rsidR="00570585">
        <w:rPr>
          <w:sz w:val="28"/>
          <w:szCs w:val="28"/>
        </w:rPr>
        <w:t>лась</w:t>
      </w:r>
      <w:r>
        <w:rPr>
          <w:sz w:val="28"/>
          <w:szCs w:val="28"/>
        </w:rPr>
        <w:t xml:space="preserve"> также работой  по постановке на жилищный учет детей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 xml:space="preserve">ирот и детей, оставшихся без попечения родителей. На 1 января </w:t>
      </w:r>
      <w:r w:rsidR="00570585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570585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на учете состо</w:t>
      </w:r>
      <w:r w:rsidR="00570585">
        <w:rPr>
          <w:sz w:val="28"/>
          <w:szCs w:val="28"/>
        </w:rPr>
        <w:t>яло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3 </w:t>
      </w:r>
      <w:r>
        <w:rPr>
          <w:sz w:val="28"/>
          <w:szCs w:val="28"/>
        </w:rPr>
        <w:t>детей.</w:t>
      </w:r>
      <w:r w:rsidR="00570585">
        <w:rPr>
          <w:sz w:val="28"/>
          <w:szCs w:val="28"/>
        </w:rPr>
        <w:t xml:space="preserve"> </w:t>
      </w:r>
      <w:proofErr w:type="gramStart"/>
      <w:r w:rsidR="00570585">
        <w:rPr>
          <w:sz w:val="28"/>
          <w:szCs w:val="28"/>
        </w:rPr>
        <w:t xml:space="preserve">( </w:t>
      </w:r>
      <w:proofErr w:type="gramEnd"/>
      <w:r w:rsidR="00570585">
        <w:rPr>
          <w:sz w:val="28"/>
          <w:szCs w:val="28"/>
        </w:rPr>
        <w:t>5 дел сдано в отдел опеки и попечительства для получения жилья)</w:t>
      </w:r>
    </w:p>
    <w:p w:rsidR="00627B79" w:rsidRDefault="00627B79" w:rsidP="00584B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Березинской сельской администрации создана и активно работает общественная инспекция по делам несовершеннолетних, основной задачей которой является предупреждение безнадзорности и правонарушений среди несовершеннолетних. В состав ОИДН входят 6 человек, </w:t>
      </w:r>
      <w:proofErr w:type="gramStart"/>
      <w:r>
        <w:rPr>
          <w:sz w:val="28"/>
          <w:szCs w:val="28"/>
        </w:rPr>
        <w:t xml:space="preserve">возглавляет общественную инспекцию </w:t>
      </w:r>
      <w:r w:rsidR="001B53F4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Пузик</w:t>
      </w:r>
      <w:proofErr w:type="spellEnd"/>
      <w:r>
        <w:rPr>
          <w:sz w:val="28"/>
          <w:szCs w:val="28"/>
        </w:rPr>
        <w:t xml:space="preserve"> Г.П. В состав ОИДН введены</w:t>
      </w:r>
      <w:proofErr w:type="gramEnd"/>
      <w:r>
        <w:rPr>
          <w:sz w:val="28"/>
          <w:szCs w:val="28"/>
        </w:rPr>
        <w:t xml:space="preserve"> также медицинские работники, участковый уполномоченный, социальный педагог, работник культуры. Неблагополучных семей на территории администрации -</w:t>
      </w:r>
      <w:r w:rsidR="00570585">
        <w:rPr>
          <w:sz w:val="28"/>
          <w:szCs w:val="28"/>
        </w:rPr>
        <w:t>5</w:t>
      </w:r>
      <w:r>
        <w:rPr>
          <w:sz w:val="28"/>
          <w:szCs w:val="28"/>
        </w:rPr>
        <w:t xml:space="preserve">, воспитывается детей в этих семьях- </w:t>
      </w:r>
      <w:r w:rsidR="00570585">
        <w:rPr>
          <w:sz w:val="28"/>
          <w:szCs w:val="28"/>
        </w:rPr>
        <w:t>9</w:t>
      </w:r>
      <w:r>
        <w:rPr>
          <w:sz w:val="28"/>
          <w:szCs w:val="28"/>
        </w:rPr>
        <w:t>. В 201</w:t>
      </w:r>
      <w:r w:rsidR="00570585">
        <w:rPr>
          <w:sz w:val="28"/>
          <w:szCs w:val="28"/>
        </w:rPr>
        <w:t>4</w:t>
      </w:r>
      <w:r>
        <w:rPr>
          <w:sz w:val="28"/>
          <w:szCs w:val="28"/>
        </w:rPr>
        <w:t xml:space="preserve"> году </w:t>
      </w:r>
      <w:r w:rsidR="00570585">
        <w:rPr>
          <w:sz w:val="28"/>
          <w:szCs w:val="28"/>
        </w:rPr>
        <w:t xml:space="preserve"> гр. Малахова Т.В. была лишена родительских прав и </w:t>
      </w:r>
      <w:r>
        <w:rPr>
          <w:sz w:val="28"/>
          <w:szCs w:val="28"/>
        </w:rPr>
        <w:t xml:space="preserve">5 детей из </w:t>
      </w:r>
      <w:r w:rsidR="00570585">
        <w:rPr>
          <w:sz w:val="28"/>
          <w:szCs w:val="28"/>
        </w:rPr>
        <w:t>этой</w:t>
      </w:r>
      <w:r>
        <w:rPr>
          <w:sz w:val="28"/>
          <w:szCs w:val="28"/>
        </w:rPr>
        <w:t xml:space="preserve"> семьи </w:t>
      </w:r>
      <w:r w:rsidR="00570585">
        <w:rPr>
          <w:sz w:val="28"/>
          <w:szCs w:val="28"/>
        </w:rPr>
        <w:t>взяла под опеку семья из Стародубского района.</w:t>
      </w:r>
    </w:p>
    <w:p w:rsidR="00627B79" w:rsidRDefault="00627B79" w:rsidP="00584B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Проведено 4 заседания ОИДН. На заседании коллегии в обязательном порядке заслушивается отчет председателя ОИДН. Основной задачей инспекции является работа с неблагополучными семьями. Были проведены рейды в неблагополучные семьи с целью изучения социально – бытовых условий проживания несовершеннолетних детей, как родители выполняют свои обязанности по воспитанию детей. Основная причина </w:t>
      </w:r>
      <w:proofErr w:type="spellStart"/>
      <w:r>
        <w:rPr>
          <w:sz w:val="28"/>
          <w:szCs w:val="28"/>
        </w:rPr>
        <w:t>неблагополучности</w:t>
      </w:r>
      <w:proofErr w:type="spellEnd"/>
      <w:r>
        <w:rPr>
          <w:sz w:val="28"/>
          <w:szCs w:val="28"/>
        </w:rPr>
        <w:t xml:space="preserve"> – это злоупотребление родителями спиртных напитков. Такие семьи посещаются постоянно, составляются акты обследования социально – бытовых условий семьи, проводятся беседы не только с </w:t>
      </w:r>
      <w:r>
        <w:rPr>
          <w:sz w:val="28"/>
          <w:szCs w:val="28"/>
        </w:rPr>
        <w:lastRenderedPageBreak/>
        <w:t>родителями, но и детьми, обязательно проверяется, чем питаются дети, а также наличие условий для занятий и отдыха несовершеннолетних.</w:t>
      </w:r>
    </w:p>
    <w:p w:rsidR="00627B79" w:rsidRDefault="00627B79" w:rsidP="00584B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Березинской сельской администрации зарегистрировано </w:t>
      </w:r>
      <w:r w:rsidR="001B53F4">
        <w:rPr>
          <w:sz w:val="28"/>
          <w:szCs w:val="28"/>
        </w:rPr>
        <w:t xml:space="preserve">415 </w:t>
      </w:r>
      <w:r>
        <w:rPr>
          <w:sz w:val="28"/>
          <w:szCs w:val="28"/>
        </w:rPr>
        <w:t xml:space="preserve">входящих и </w:t>
      </w:r>
      <w:r w:rsidR="001B53F4">
        <w:rPr>
          <w:sz w:val="28"/>
          <w:szCs w:val="28"/>
        </w:rPr>
        <w:t>530</w:t>
      </w:r>
      <w:r>
        <w:rPr>
          <w:sz w:val="28"/>
          <w:szCs w:val="28"/>
        </w:rPr>
        <w:t xml:space="preserve"> исходящих документов, издано 4</w:t>
      </w:r>
      <w:r w:rsidR="001B53F4">
        <w:rPr>
          <w:sz w:val="28"/>
          <w:szCs w:val="28"/>
        </w:rPr>
        <w:t>7</w:t>
      </w:r>
      <w:r>
        <w:rPr>
          <w:sz w:val="28"/>
          <w:szCs w:val="28"/>
        </w:rPr>
        <w:t xml:space="preserve"> постановлени</w:t>
      </w:r>
      <w:r w:rsidR="001B53F4">
        <w:rPr>
          <w:sz w:val="28"/>
          <w:szCs w:val="28"/>
        </w:rPr>
        <w:t>й</w:t>
      </w:r>
      <w:r>
        <w:rPr>
          <w:sz w:val="28"/>
          <w:szCs w:val="28"/>
        </w:rPr>
        <w:t>, 1</w:t>
      </w:r>
      <w:r w:rsidR="001B53F4">
        <w:rPr>
          <w:sz w:val="28"/>
          <w:szCs w:val="28"/>
        </w:rPr>
        <w:t>91</w:t>
      </w:r>
      <w:r>
        <w:rPr>
          <w:sz w:val="28"/>
          <w:szCs w:val="28"/>
        </w:rPr>
        <w:t xml:space="preserve"> распоряжени</w:t>
      </w:r>
      <w:r w:rsidR="001B53F4">
        <w:rPr>
          <w:sz w:val="28"/>
          <w:szCs w:val="28"/>
        </w:rPr>
        <w:t>е</w:t>
      </w:r>
      <w:r>
        <w:rPr>
          <w:sz w:val="28"/>
          <w:szCs w:val="28"/>
        </w:rPr>
        <w:t>, 3</w:t>
      </w:r>
      <w:r w:rsidR="001B53F4">
        <w:rPr>
          <w:sz w:val="28"/>
          <w:szCs w:val="28"/>
        </w:rPr>
        <w:t>9</w:t>
      </w:r>
      <w:r>
        <w:rPr>
          <w:sz w:val="28"/>
          <w:szCs w:val="28"/>
        </w:rPr>
        <w:t xml:space="preserve"> решений Березинского совета. В администрации ежедневно ведется прием граждан по различным вопросам, согласно графика ведется прием граждан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Рюхов</w:t>
      </w:r>
      <w:proofErr w:type="spellEnd"/>
      <w:r>
        <w:rPr>
          <w:sz w:val="28"/>
          <w:szCs w:val="28"/>
        </w:rPr>
        <w:t>. За 201</w:t>
      </w:r>
      <w:r w:rsidR="001B53F4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администрации принято   2</w:t>
      </w:r>
      <w:r w:rsidR="001B53F4">
        <w:rPr>
          <w:sz w:val="28"/>
          <w:szCs w:val="28"/>
        </w:rPr>
        <w:t>780</w:t>
      </w:r>
      <w:r>
        <w:rPr>
          <w:sz w:val="28"/>
          <w:szCs w:val="28"/>
        </w:rPr>
        <w:t xml:space="preserve"> человек, н.п. </w:t>
      </w:r>
      <w:proofErr w:type="spellStart"/>
      <w:r>
        <w:rPr>
          <w:sz w:val="28"/>
          <w:szCs w:val="28"/>
        </w:rPr>
        <w:t>Рюхов</w:t>
      </w:r>
      <w:proofErr w:type="spellEnd"/>
      <w:r>
        <w:rPr>
          <w:sz w:val="28"/>
          <w:szCs w:val="28"/>
        </w:rPr>
        <w:t xml:space="preserve">– </w:t>
      </w:r>
      <w:r w:rsidR="001B53F4">
        <w:rPr>
          <w:sz w:val="28"/>
          <w:szCs w:val="28"/>
        </w:rPr>
        <w:t>335</w:t>
      </w:r>
      <w:r>
        <w:rPr>
          <w:sz w:val="28"/>
          <w:szCs w:val="28"/>
        </w:rPr>
        <w:t xml:space="preserve"> человек. Поступило </w:t>
      </w:r>
      <w:r w:rsidR="001B53F4">
        <w:rPr>
          <w:sz w:val="28"/>
          <w:szCs w:val="28"/>
        </w:rPr>
        <w:t>42</w:t>
      </w:r>
      <w:r>
        <w:rPr>
          <w:sz w:val="28"/>
          <w:szCs w:val="28"/>
        </w:rPr>
        <w:t xml:space="preserve"> письменных обращений граждан. В основном – это заявления о разрешении газификации частного жилья, постановка на жилищный учет, выделение лесосечного фонда,</w:t>
      </w:r>
      <w:r w:rsidR="001B53F4">
        <w:rPr>
          <w:sz w:val="28"/>
          <w:szCs w:val="28"/>
        </w:rPr>
        <w:t xml:space="preserve"> установка индивидуального отопления, беспривязное содержание собак, </w:t>
      </w:r>
      <w:r>
        <w:rPr>
          <w:sz w:val="28"/>
          <w:szCs w:val="28"/>
        </w:rPr>
        <w:t xml:space="preserve"> спорные вопросы. Все заявления рассмотрены в срок.</w:t>
      </w:r>
    </w:p>
    <w:p w:rsidR="00627B79" w:rsidRDefault="00627B79" w:rsidP="00584B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Регистрация преступлений и правонарушений Березинской сельской администрацией осуществляется посредством регистрации в журнале учета, находящегося в опорном пункте у участкового уполномоченного. Ежеквартально предоставляется письменное сообщение  в </w:t>
      </w:r>
      <w:proofErr w:type="spellStart"/>
      <w:r>
        <w:rPr>
          <w:sz w:val="28"/>
          <w:szCs w:val="28"/>
        </w:rPr>
        <w:t>Унечский</w:t>
      </w:r>
      <w:proofErr w:type="spellEnd"/>
      <w:r>
        <w:rPr>
          <w:sz w:val="28"/>
          <w:szCs w:val="28"/>
        </w:rPr>
        <w:t xml:space="preserve"> РОВД о совершенных преступлениях на территории администрации. Участковый уполномоченный принимают активное участие в работе ОИДН, проведении разъяснительной работы среди молодежи и подростков. На территории Березинской сельской администрации за 201</w:t>
      </w:r>
      <w:r w:rsidR="001B53F4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год совершено </w:t>
      </w:r>
      <w:r w:rsidR="00F139F0">
        <w:rPr>
          <w:color w:val="000000"/>
          <w:sz w:val="28"/>
          <w:szCs w:val="28"/>
        </w:rPr>
        <w:t>8</w:t>
      </w:r>
      <w:r>
        <w:rPr>
          <w:sz w:val="28"/>
          <w:szCs w:val="28"/>
        </w:rPr>
        <w:t xml:space="preserve"> (</w:t>
      </w:r>
      <w:r w:rsidR="00F139F0">
        <w:rPr>
          <w:sz w:val="28"/>
          <w:szCs w:val="28"/>
        </w:rPr>
        <w:t>12</w:t>
      </w:r>
      <w:r>
        <w:rPr>
          <w:sz w:val="28"/>
          <w:szCs w:val="28"/>
        </w:rPr>
        <w:t xml:space="preserve">) преступлений. Процент раскрываемости составил </w:t>
      </w:r>
      <w:r w:rsidR="00F139F0">
        <w:rPr>
          <w:color w:val="000000"/>
          <w:sz w:val="28"/>
          <w:szCs w:val="28"/>
        </w:rPr>
        <w:t>50</w:t>
      </w:r>
      <w:r>
        <w:rPr>
          <w:color w:val="000000"/>
          <w:sz w:val="28"/>
          <w:szCs w:val="28"/>
        </w:rPr>
        <w:t>%</w:t>
      </w:r>
      <w:r>
        <w:rPr>
          <w:sz w:val="28"/>
          <w:szCs w:val="28"/>
        </w:rPr>
        <w:t xml:space="preserve"> (</w:t>
      </w:r>
      <w:r w:rsidR="00F139F0">
        <w:rPr>
          <w:sz w:val="28"/>
          <w:szCs w:val="28"/>
        </w:rPr>
        <w:t>7</w:t>
      </w:r>
      <w:r>
        <w:rPr>
          <w:sz w:val="28"/>
          <w:szCs w:val="28"/>
        </w:rPr>
        <w:t>5%) .За различные административные правонарушения привлечено -</w:t>
      </w:r>
      <w:r>
        <w:rPr>
          <w:color w:val="000000"/>
          <w:sz w:val="28"/>
          <w:szCs w:val="28"/>
        </w:rPr>
        <w:t>1</w:t>
      </w:r>
      <w:r w:rsidR="00F139F0">
        <w:rPr>
          <w:color w:val="000000"/>
          <w:sz w:val="28"/>
          <w:szCs w:val="28"/>
        </w:rPr>
        <w:t>25</w:t>
      </w:r>
      <w:r>
        <w:rPr>
          <w:sz w:val="28"/>
          <w:szCs w:val="28"/>
        </w:rPr>
        <w:t>(</w:t>
      </w:r>
      <w:proofErr w:type="gramStart"/>
      <w:r w:rsidR="00F139F0">
        <w:rPr>
          <w:sz w:val="28"/>
          <w:szCs w:val="28"/>
        </w:rPr>
        <w:t>160</w:t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 xml:space="preserve">человек, выявлено </w:t>
      </w:r>
      <w:r w:rsidR="00F139F0">
        <w:rPr>
          <w:color w:val="000000"/>
          <w:sz w:val="28"/>
          <w:szCs w:val="28"/>
        </w:rPr>
        <w:t>5</w:t>
      </w:r>
      <w:r>
        <w:rPr>
          <w:sz w:val="28"/>
          <w:szCs w:val="28"/>
        </w:rPr>
        <w:t xml:space="preserve"> (</w:t>
      </w:r>
      <w:r w:rsidR="00F139F0">
        <w:rPr>
          <w:sz w:val="28"/>
          <w:szCs w:val="28"/>
        </w:rPr>
        <w:t>4</w:t>
      </w:r>
      <w:r>
        <w:rPr>
          <w:sz w:val="28"/>
          <w:szCs w:val="28"/>
        </w:rPr>
        <w:t>) фактов сбыта продуктов самогоноварения.</w:t>
      </w:r>
    </w:p>
    <w:p w:rsidR="001B53F4" w:rsidRDefault="00627B79" w:rsidP="00584B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территории администрации  функционируют 2 </w:t>
      </w:r>
      <w:proofErr w:type="gramStart"/>
      <w:r>
        <w:rPr>
          <w:sz w:val="28"/>
          <w:szCs w:val="28"/>
        </w:rPr>
        <w:t>муниципальных</w:t>
      </w:r>
      <w:proofErr w:type="gramEnd"/>
      <w:r>
        <w:rPr>
          <w:sz w:val="28"/>
          <w:szCs w:val="28"/>
        </w:rPr>
        <w:t xml:space="preserve"> учреждения культуры: Березинский поселенческий центральный дом культуры  (2 филиала) и </w:t>
      </w:r>
      <w:proofErr w:type="spellStart"/>
      <w:r>
        <w:rPr>
          <w:sz w:val="28"/>
          <w:szCs w:val="28"/>
        </w:rPr>
        <w:t>Рюховская</w:t>
      </w:r>
      <w:proofErr w:type="spellEnd"/>
      <w:r>
        <w:rPr>
          <w:sz w:val="28"/>
          <w:szCs w:val="28"/>
        </w:rPr>
        <w:t xml:space="preserve"> поселенческая центральная библиотека (1 филиал). Организация и проведение досуга населения – одно из направлений работы Березинского поселенческого центрального дома культуры. Для осуществления этой цели ведется целенаправленная работа, которая включает в себя комплекс мероприятий, проводимых совместно с учреждениями образования, здравоохранения, библиотекой. В учреждениях организованы и работают  кружк</w:t>
      </w:r>
      <w:r w:rsidR="001B53F4">
        <w:rPr>
          <w:sz w:val="28"/>
          <w:szCs w:val="28"/>
        </w:rPr>
        <w:t>и</w:t>
      </w:r>
      <w:r>
        <w:rPr>
          <w:sz w:val="28"/>
          <w:szCs w:val="28"/>
        </w:rPr>
        <w:t xml:space="preserve"> художественной самодеятельности, осуществляется разработка сценариев, проведение театрализованных мероприятий. В трех учреждениях культуры проводятся платные дискотеки. На вырученные 1</w:t>
      </w:r>
      <w:r w:rsidR="001B53F4">
        <w:rPr>
          <w:sz w:val="28"/>
          <w:szCs w:val="28"/>
        </w:rPr>
        <w:t>80</w:t>
      </w:r>
      <w:r>
        <w:rPr>
          <w:sz w:val="28"/>
          <w:szCs w:val="28"/>
        </w:rPr>
        <w:t xml:space="preserve">00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 приобретены призы и сувениры для проведения культурно – массовых мероприятий. Для проведения народного гуляния «Широкая масленица» были привлечены средства спонсоров</w:t>
      </w:r>
      <w:r w:rsidR="001B53F4">
        <w:rPr>
          <w:sz w:val="28"/>
          <w:szCs w:val="28"/>
        </w:rPr>
        <w:t xml:space="preserve">. (КФХ </w:t>
      </w:r>
      <w:proofErr w:type="spellStart"/>
      <w:r w:rsidR="001B53F4">
        <w:rPr>
          <w:sz w:val="28"/>
          <w:szCs w:val="28"/>
        </w:rPr>
        <w:t>Стельмух</w:t>
      </w:r>
      <w:proofErr w:type="spellEnd"/>
      <w:r w:rsidR="001B53F4">
        <w:rPr>
          <w:sz w:val="28"/>
          <w:szCs w:val="28"/>
        </w:rPr>
        <w:t xml:space="preserve">, ООО «Березина, </w:t>
      </w:r>
      <w:proofErr w:type="spellStart"/>
      <w:r w:rsidR="001B53F4">
        <w:rPr>
          <w:sz w:val="28"/>
          <w:szCs w:val="28"/>
        </w:rPr>
        <w:t>Райпо</w:t>
      </w:r>
      <w:proofErr w:type="spellEnd"/>
      <w:r w:rsidR="001B53F4">
        <w:rPr>
          <w:sz w:val="28"/>
          <w:szCs w:val="28"/>
        </w:rPr>
        <w:t xml:space="preserve">, </w:t>
      </w:r>
      <w:proofErr w:type="spellStart"/>
      <w:r w:rsidR="001B53F4">
        <w:rPr>
          <w:sz w:val="28"/>
          <w:szCs w:val="28"/>
        </w:rPr>
        <w:t>Кашликов</w:t>
      </w:r>
      <w:proofErr w:type="spellEnd"/>
      <w:r w:rsidR="001B53F4">
        <w:rPr>
          <w:sz w:val="28"/>
          <w:szCs w:val="28"/>
        </w:rPr>
        <w:t xml:space="preserve"> О.А. Хочется выразить благодарность депутату районного Совета </w:t>
      </w:r>
      <w:proofErr w:type="spellStart"/>
      <w:r w:rsidR="001B53F4">
        <w:rPr>
          <w:sz w:val="28"/>
          <w:szCs w:val="28"/>
        </w:rPr>
        <w:t>Кашликову</w:t>
      </w:r>
      <w:proofErr w:type="spellEnd"/>
      <w:r w:rsidR="001B53F4">
        <w:rPr>
          <w:sz w:val="28"/>
          <w:szCs w:val="28"/>
        </w:rPr>
        <w:t xml:space="preserve"> О.А.  Благодаря </w:t>
      </w:r>
      <w:proofErr w:type="gramStart"/>
      <w:r w:rsidR="001B53F4">
        <w:rPr>
          <w:sz w:val="28"/>
          <w:szCs w:val="28"/>
        </w:rPr>
        <w:t>ему</w:t>
      </w:r>
      <w:proofErr w:type="gramEnd"/>
      <w:r w:rsidR="001B53F4">
        <w:rPr>
          <w:sz w:val="28"/>
          <w:szCs w:val="28"/>
        </w:rPr>
        <w:t xml:space="preserve"> праздничные новогодние мероприятия </w:t>
      </w:r>
      <w:r w:rsidR="00B81D65">
        <w:rPr>
          <w:sz w:val="28"/>
          <w:szCs w:val="28"/>
        </w:rPr>
        <w:t>в учреждениях культуры</w:t>
      </w:r>
      <w:r w:rsidR="001B53F4">
        <w:rPr>
          <w:sz w:val="28"/>
          <w:szCs w:val="28"/>
        </w:rPr>
        <w:t xml:space="preserve"> были проведены со сладкими призами. </w:t>
      </w:r>
    </w:p>
    <w:p w:rsidR="00627B79" w:rsidRDefault="00627B79" w:rsidP="00584B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Большая работа была проведена при подготовке учреждений к работе в осеннее – зимний период 201</w:t>
      </w:r>
      <w:r w:rsidR="00B81D65">
        <w:rPr>
          <w:sz w:val="28"/>
          <w:szCs w:val="28"/>
        </w:rPr>
        <w:t>4</w:t>
      </w:r>
      <w:r>
        <w:rPr>
          <w:sz w:val="28"/>
          <w:szCs w:val="28"/>
        </w:rPr>
        <w:t xml:space="preserve"> -201</w:t>
      </w:r>
      <w:r w:rsidR="00B81D65">
        <w:rPr>
          <w:sz w:val="28"/>
          <w:szCs w:val="28"/>
        </w:rPr>
        <w:t>5</w:t>
      </w:r>
      <w:r>
        <w:rPr>
          <w:sz w:val="28"/>
          <w:szCs w:val="28"/>
        </w:rPr>
        <w:t xml:space="preserve">гг. Проведена поверка сигнализаторов, обучены ответственные по объектам газораспределения и </w:t>
      </w:r>
      <w:proofErr w:type="spellStart"/>
      <w:r>
        <w:rPr>
          <w:sz w:val="28"/>
          <w:szCs w:val="28"/>
        </w:rPr>
        <w:t>газопотребления</w:t>
      </w:r>
      <w:proofErr w:type="spellEnd"/>
      <w:r>
        <w:rPr>
          <w:sz w:val="28"/>
          <w:szCs w:val="28"/>
        </w:rPr>
        <w:t xml:space="preserve">, </w:t>
      </w:r>
      <w:r w:rsidR="00B81D65">
        <w:rPr>
          <w:sz w:val="28"/>
          <w:szCs w:val="28"/>
        </w:rPr>
        <w:t>обучен</w:t>
      </w:r>
      <w:r>
        <w:rPr>
          <w:sz w:val="28"/>
          <w:szCs w:val="28"/>
        </w:rPr>
        <w:t xml:space="preserve"> коллектив операторов газовых котельных. Затрачено около 23000 </w:t>
      </w:r>
      <w:r>
        <w:rPr>
          <w:sz w:val="28"/>
          <w:szCs w:val="28"/>
        </w:rPr>
        <w:lastRenderedPageBreak/>
        <w:t xml:space="preserve">рублей. За пользование газом, электроэнергией, водой, получением тепла для Березинского ЦПДК  израсходовано </w:t>
      </w:r>
      <w:r w:rsidR="00F139F0">
        <w:rPr>
          <w:sz w:val="28"/>
          <w:szCs w:val="28"/>
        </w:rPr>
        <w:t>439050</w:t>
      </w:r>
      <w:r>
        <w:rPr>
          <w:sz w:val="28"/>
          <w:szCs w:val="28"/>
        </w:rPr>
        <w:t xml:space="preserve"> рублей, на обслуживание газовых котельных израсходовано </w:t>
      </w:r>
      <w:r w:rsidR="00F139F0">
        <w:rPr>
          <w:sz w:val="28"/>
          <w:szCs w:val="28"/>
        </w:rPr>
        <w:t>188024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рублей. В </w:t>
      </w:r>
      <w:r w:rsidR="00F139F0">
        <w:rPr>
          <w:sz w:val="28"/>
          <w:szCs w:val="28"/>
        </w:rPr>
        <w:t xml:space="preserve">котельной </w:t>
      </w:r>
      <w:proofErr w:type="spellStart"/>
      <w:r>
        <w:rPr>
          <w:sz w:val="28"/>
          <w:szCs w:val="28"/>
        </w:rPr>
        <w:t>Рюховско</w:t>
      </w:r>
      <w:r w:rsidR="00F139F0"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СДК </w:t>
      </w:r>
      <w:r w:rsidR="00F139F0">
        <w:rPr>
          <w:sz w:val="28"/>
          <w:szCs w:val="28"/>
        </w:rPr>
        <w:t>установлена система водоочистки</w:t>
      </w:r>
      <w:r>
        <w:rPr>
          <w:sz w:val="28"/>
          <w:szCs w:val="28"/>
        </w:rPr>
        <w:t>.</w:t>
      </w:r>
    </w:p>
    <w:p w:rsidR="00627B79" w:rsidRDefault="00627B79" w:rsidP="00584B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Библиотеки являются информационными центрами Березинского сельского поселения, главными задачами которых было приобщение населения к информационным технологиям, содействие расширению знаний по истории родного края, экологическому просвещению, помощь в учебном процессе. Для полного информирования населения в библиотеках постоянно действует информационный  стол «Местное самоуправление», где размещаются решения Березинского сельского Совета народных депутатов. </w:t>
      </w:r>
      <w:r w:rsidR="00F139F0">
        <w:rPr>
          <w:sz w:val="28"/>
          <w:szCs w:val="28"/>
        </w:rPr>
        <w:t>9727</w:t>
      </w:r>
      <w:r>
        <w:rPr>
          <w:sz w:val="28"/>
          <w:szCs w:val="28"/>
        </w:rPr>
        <w:t xml:space="preserve"> рублей израсходовано на  подписку периодической печати. Библиотекой оказываются и платные услуги.</w:t>
      </w:r>
    </w:p>
    <w:p w:rsidR="00F139F0" w:rsidRDefault="00627B79" w:rsidP="00584B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территории Березинской сельской администрации находятся 3 </w:t>
      </w:r>
      <w:proofErr w:type="gramStart"/>
      <w:r>
        <w:rPr>
          <w:sz w:val="28"/>
          <w:szCs w:val="28"/>
        </w:rPr>
        <w:t>медицинских</w:t>
      </w:r>
      <w:proofErr w:type="gramEnd"/>
      <w:r>
        <w:rPr>
          <w:sz w:val="28"/>
          <w:szCs w:val="28"/>
        </w:rPr>
        <w:t xml:space="preserve"> пункта: Березинский, </w:t>
      </w:r>
      <w:proofErr w:type="spellStart"/>
      <w:r>
        <w:rPr>
          <w:sz w:val="28"/>
          <w:szCs w:val="28"/>
        </w:rPr>
        <w:t>Рюховский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Аленовский</w:t>
      </w:r>
      <w:proofErr w:type="spellEnd"/>
      <w:r>
        <w:rPr>
          <w:sz w:val="28"/>
          <w:szCs w:val="28"/>
        </w:rPr>
        <w:t xml:space="preserve">. Березинский медпункт обслуживает жителей 5 населенных пунктов, </w:t>
      </w:r>
      <w:proofErr w:type="spellStart"/>
      <w:r>
        <w:rPr>
          <w:sz w:val="28"/>
          <w:szCs w:val="28"/>
        </w:rPr>
        <w:t>Рюховский</w:t>
      </w:r>
      <w:proofErr w:type="spellEnd"/>
      <w:r>
        <w:rPr>
          <w:sz w:val="28"/>
          <w:szCs w:val="28"/>
        </w:rPr>
        <w:t xml:space="preserve"> – 4-х, </w:t>
      </w:r>
      <w:proofErr w:type="spellStart"/>
      <w:r>
        <w:rPr>
          <w:sz w:val="28"/>
          <w:szCs w:val="28"/>
        </w:rPr>
        <w:t>Аленовский</w:t>
      </w:r>
      <w:proofErr w:type="spellEnd"/>
      <w:r>
        <w:rPr>
          <w:sz w:val="28"/>
          <w:szCs w:val="28"/>
        </w:rPr>
        <w:t xml:space="preserve"> – 3 населенных пункта. В 201</w:t>
      </w:r>
      <w:r w:rsidR="00F139F0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проведен профилактический осмотр с </w:t>
      </w:r>
      <w:proofErr w:type="gramStart"/>
      <w:r>
        <w:rPr>
          <w:sz w:val="28"/>
          <w:szCs w:val="28"/>
        </w:rPr>
        <w:t>обязательной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туберкулинодиагностикой</w:t>
      </w:r>
      <w:proofErr w:type="spellEnd"/>
      <w:r>
        <w:rPr>
          <w:sz w:val="28"/>
          <w:szCs w:val="28"/>
        </w:rPr>
        <w:t xml:space="preserve"> в школах и среди детей младшего возраста с выездом врачей на место. Проводятся профилактические прививки, осуществляется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санитарно – противоэпидемического режима в школе.</w:t>
      </w:r>
    </w:p>
    <w:p w:rsidR="00525C78" w:rsidRDefault="00627B79" w:rsidP="00584B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территории администрации действуют  две школы: Березинская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Рюховская</w:t>
      </w:r>
      <w:proofErr w:type="spellEnd"/>
      <w:r>
        <w:rPr>
          <w:sz w:val="28"/>
          <w:szCs w:val="28"/>
        </w:rPr>
        <w:t>. Количество обучающихся детей -1</w:t>
      </w:r>
      <w:r w:rsidR="00F139F0">
        <w:rPr>
          <w:sz w:val="28"/>
          <w:szCs w:val="28"/>
        </w:rPr>
        <w:t>08</w:t>
      </w:r>
      <w:r>
        <w:rPr>
          <w:sz w:val="28"/>
          <w:szCs w:val="28"/>
        </w:rPr>
        <w:t xml:space="preserve">. Во всех школах организовано питание. Продукты закупаются в магазинах </w:t>
      </w:r>
      <w:proofErr w:type="spellStart"/>
      <w:r>
        <w:rPr>
          <w:sz w:val="28"/>
          <w:szCs w:val="28"/>
        </w:rPr>
        <w:t>Унечского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райпо</w:t>
      </w:r>
      <w:proofErr w:type="spellEnd"/>
      <w:r>
        <w:rPr>
          <w:sz w:val="28"/>
          <w:szCs w:val="28"/>
        </w:rPr>
        <w:t xml:space="preserve">. Посильную помощь в улучшении питания детей оказывают родители. В летнее время в школах работают лагеря труда и отдыха. Все школы были подготовлены к началу учебного года. </w:t>
      </w:r>
      <w:r w:rsidR="00525C78">
        <w:rPr>
          <w:sz w:val="28"/>
          <w:szCs w:val="28"/>
        </w:rPr>
        <w:t xml:space="preserve">В настоящее время стоит вопрос устройства детей </w:t>
      </w:r>
      <w:proofErr w:type="gramStart"/>
      <w:r w:rsidR="00525C78">
        <w:rPr>
          <w:sz w:val="28"/>
          <w:szCs w:val="28"/>
        </w:rPr>
        <w:t>из</w:t>
      </w:r>
      <w:proofErr w:type="gramEnd"/>
      <w:r w:rsidR="00525C78">
        <w:rPr>
          <w:sz w:val="28"/>
          <w:szCs w:val="28"/>
        </w:rPr>
        <w:t xml:space="preserve"> с. </w:t>
      </w:r>
      <w:proofErr w:type="spellStart"/>
      <w:r w:rsidR="00525C78">
        <w:rPr>
          <w:sz w:val="28"/>
          <w:szCs w:val="28"/>
        </w:rPr>
        <w:t>Рюхов</w:t>
      </w:r>
      <w:proofErr w:type="spellEnd"/>
      <w:r w:rsidR="00525C78">
        <w:rPr>
          <w:sz w:val="28"/>
          <w:szCs w:val="28"/>
        </w:rPr>
        <w:t xml:space="preserve"> в детские сады. Д</w:t>
      </w:r>
      <w:r>
        <w:rPr>
          <w:sz w:val="28"/>
          <w:szCs w:val="28"/>
        </w:rPr>
        <w:t>о сентября</w:t>
      </w:r>
      <w:r w:rsidR="00525C78">
        <w:rPr>
          <w:sz w:val="28"/>
          <w:szCs w:val="28"/>
        </w:rPr>
        <w:t xml:space="preserve"> 2013 года</w:t>
      </w:r>
      <w:r>
        <w:rPr>
          <w:sz w:val="28"/>
          <w:szCs w:val="28"/>
        </w:rPr>
        <w:t xml:space="preserve"> осуществлялся подвоз детей дошкольного возраста с. </w:t>
      </w:r>
      <w:proofErr w:type="spellStart"/>
      <w:r>
        <w:rPr>
          <w:sz w:val="28"/>
          <w:szCs w:val="28"/>
        </w:rPr>
        <w:t>Рюх</w:t>
      </w:r>
      <w:r w:rsidR="00525C78">
        <w:rPr>
          <w:sz w:val="28"/>
          <w:szCs w:val="28"/>
        </w:rPr>
        <w:t>ов</w:t>
      </w:r>
      <w:proofErr w:type="spellEnd"/>
      <w:r w:rsidR="00525C78">
        <w:rPr>
          <w:sz w:val="28"/>
          <w:szCs w:val="28"/>
        </w:rPr>
        <w:t xml:space="preserve"> в детский сад с. </w:t>
      </w:r>
      <w:proofErr w:type="spellStart"/>
      <w:r w:rsidR="00525C78">
        <w:rPr>
          <w:sz w:val="28"/>
          <w:szCs w:val="28"/>
        </w:rPr>
        <w:t>Найтоповичи</w:t>
      </w:r>
      <w:proofErr w:type="spellEnd"/>
      <w:r w:rsidR="00525C78">
        <w:rPr>
          <w:sz w:val="28"/>
          <w:szCs w:val="28"/>
        </w:rPr>
        <w:t>.</w:t>
      </w:r>
      <w:r w:rsidR="00C7620F">
        <w:rPr>
          <w:sz w:val="28"/>
          <w:szCs w:val="28"/>
        </w:rPr>
        <w:t xml:space="preserve">  В этом году освобождается 8-9 мест в детском саду в школе д. Березина. Я думаю нельзя исключать этот вариант тем родителям, которые могут сами доставить своих детей в детский сад д</w:t>
      </w:r>
      <w:proofErr w:type="gramStart"/>
      <w:r w:rsidR="00C7620F">
        <w:rPr>
          <w:sz w:val="28"/>
          <w:szCs w:val="28"/>
        </w:rPr>
        <w:t>.Б</w:t>
      </w:r>
      <w:proofErr w:type="gramEnd"/>
      <w:r w:rsidR="00C7620F">
        <w:rPr>
          <w:sz w:val="28"/>
          <w:szCs w:val="28"/>
        </w:rPr>
        <w:t>ерезина.</w:t>
      </w:r>
    </w:p>
    <w:p w:rsidR="00627B79" w:rsidRDefault="00627B79" w:rsidP="00584B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территории администрации расположено 10 памятников и воинских захоронений. За каждым из них закреплены ответственные лица, которые приводят их в порядок, осуществляют покраску, ремонтируют, высаживают цветы. На приведение в порядок мест захоронений </w:t>
      </w:r>
      <w:r w:rsidR="00C7620F">
        <w:rPr>
          <w:sz w:val="28"/>
          <w:szCs w:val="28"/>
        </w:rPr>
        <w:t xml:space="preserve"> было </w:t>
      </w:r>
      <w:r>
        <w:rPr>
          <w:sz w:val="28"/>
          <w:szCs w:val="28"/>
        </w:rPr>
        <w:t xml:space="preserve">затрачено </w:t>
      </w:r>
      <w:r w:rsidR="00C7620F">
        <w:rPr>
          <w:sz w:val="28"/>
          <w:szCs w:val="28"/>
        </w:rPr>
        <w:t>13339</w:t>
      </w:r>
      <w:r>
        <w:rPr>
          <w:sz w:val="28"/>
          <w:szCs w:val="28"/>
        </w:rPr>
        <w:t xml:space="preserve"> рубл</w:t>
      </w:r>
      <w:r w:rsidR="00C7620F">
        <w:rPr>
          <w:sz w:val="28"/>
          <w:szCs w:val="28"/>
        </w:rPr>
        <w:t xml:space="preserve">ей </w:t>
      </w:r>
      <w:r>
        <w:rPr>
          <w:sz w:val="28"/>
          <w:szCs w:val="28"/>
        </w:rPr>
        <w:t xml:space="preserve"> из бюджета поселения. </w:t>
      </w:r>
      <w:r w:rsidR="00C7620F">
        <w:rPr>
          <w:sz w:val="28"/>
          <w:szCs w:val="28"/>
        </w:rPr>
        <w:t xml:space="preserve"> В этом году вы все прекрасно </w:t>
      </w:r>
      <w:proofErr w:type="gramStart"/>
      <w:r w:rsidR="00C7620F">
        <w:rPr>
          <w:sz w:val="28"/>
          <w:szCs w:val="28"/>
        </w:rPr>
        <w:t>знаете</w:t>
      </w:r>
      <w:proofErr w:type="gramEnd"/>
      <w:r w:rsidR="00C7620F">
        <w:rPr>
          <w:sz w:val="28"/>
          <w:szCs w:val="28"/>
        </w:rPr>
        <w:t xml:space="preserve"> отмечается 70 лет Победы в Великой Отечественной войне. Многие воинские захоронения на данный момент требуют капитального ремонта. В ремонте памятников в этом году будут принимать активное участие предприниматели, сельхозпредприятия. Если кто-то хочет принять активное участие в уборке территории, покраске – добро пожаловать. В прошлом году были спилены 60 деревьев возле памятника</w:t>
      </w:r>
      <w:r w:rsidR="00FC3641">
        <w:rPr>
          <w:sz w:val="28"/>
          <w:szCs w:val="28"/>
        </w:rPr>
        <w:t xml:space="preserve">. </w:t>
      </w:r>
      <w:r w:rsidR="00757C1A">
        <w:rPr>
          <w:sz w:val="28"/>
          <w:szCs w:val="28"/>
        </w:rPr>
        <w:t xml:space="preserve"> Активное участие в наведении порядка, уборке деревьев приняли жители с. </w:t>
      </w:r>
      <w:proofErr w:type="spellStart"/>
      <w:r w:rsidR="00757C1A">
        <w:rPr>
          <w:sz w:val="28"/>
          <w:szCs w:val="28"/>
        </w:rPr>
        <w:t>Рюхов</w:t>
      </w:r>
      <w:proofErr w:type="spellEnd"/>
      <w:r w:rsidR="00757C1A">
        <w:rPr>
          <w:sz w:val="28"/>
          <w:szCs w:val="28"/>
        </w:rPr>
        <w:t>: Козлов Вик. Ник</w:t>
      </w:r>
      <w:proofErr w:type="gramStart"/>
      <w:r w:rsidR="00757C1A">
        <w:rPr>
          <w:sz w:val="28"/>
          <w:szCs w:val="28"/>
        </w:rPr>
        <w:t xml:space="preserve">., </w:t>
      </w:r>
      <w:proofErr w:type="spellStart"/>
      <w:proofErr w:type="gramEnd"/>
      <w:r w:rsidR="00757C1A">
        <w:rPr>
          <w:sz w:val="28"/>
          <w:szCs w:val="28"/>
        </w:rPr>
        <w:t>Стельмух</w:t>
      </w:r>
      <w:proofErr w:type="spellEnd"/>
      <w:r w:rsidR="00757C1A">
        <w:rPr>
          <w:sz w:val="28"/>
          <w:szCs w:val="28"/>
        </w:rPr>
        <w:t xml:space="preserve"> Ник. </w:t>
      </w:r>
      <w:proofErr w:type="spellStart"/>
      <w:r w:rsidR="00757C1A">
        <w:rPr>
          <w:sz w:val="28"/>
          <w:szCs w:val="28"/>
        </w:rPr>
        <w:t>Мих</w:t>
      </w:r>
      <w:proofErr w:type="spellEnd"/>
      <w:r w:rsidR="00757C1A">
        <w:rPr>
          <w:sz w:val="28"/>
          <w:szCs w:val="28"/>
        </w:rPr>
        <w:t>, Черная Раиса Алексеевна.</w:t>
      </w:r>
    </w:p>
    <w:p w:rsidR="00627B79" w:rsidRDefault="00627B79" w:rsidP="00584B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Березинская сельская администрация осуществляет учет военнообязанных и призывников на территории. Количество граждан пребывающих в запасе -353, офицеров – 7, женщин – 15, призывников -15. Ежемесячно в РВК предоставляются сведения о самовольно оставивших воинские части, осуществляется вызов ГПЗ и призывников в РВК.</w:t>
      </w:r>
    </w:p>
    <w:p w:rsidR="00627B79" w:rsidRDefault="00627B79" w:rsidP="00584B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Также на 01.01.2013 года проведена перепись скота и птицы.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проведенного учета, у населения: коров-  </w:t>
      </w:r>
      <w:r w:rsidR="00757C1A">
        <w:rPr>
          <w:sz w:val="28"/>
          <w:szCs w:val="28"/>
        </w:rPr>
        <w:t>45 (</w:t>
      </w:r>
      <w:r w:rsidRPr="00757C1A">
        <w:rPr>
          <w:sz w:val="28"/>
          <w:szCs w:val="28"/>
        </w:rPr>
        <w:t>51</w:t>
      </w:r>
      <w:r w:rsidR="00757C1A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, свиней –  </w:t>
      </w:r>
      <w:r w:rsidR="00757C1A">
        <w:rPr>
          <w:sz w:val="28"/>
          <w:szCs w:val="28"/>
        </w:rPr>
        <w:t>289 (</w:t>
      </w:r>
      <w:r w:rsidRPr="00757C1A">
        <w:rPr>
          <w:sz w:val="28"/>
          <w:szCs w:val="28"/>
        </w:rPr>
        <w:t>202</w:t>
      </w:r>
      <w:r w:rsidR="00757C1A">
        <w:rPr>
          <w:b/>
          <w:sz w:val="28"/>
          <w:szCs w:val="28"/>
        </w:rPr>
        <w:t>)</w:t>
      </w:r>
      <w:r>
        <w:rPr>
          <w:sz w:val="28"/>
          <w:szCs w:val="28"/>
        </w:rPr>
        <w:t>, лошадей –</w:t>
      </w:r>
      <w:r w:rsidR="00757C1A">
        <w:rPr>
          <w:sz w:val="28"/>
          <w:szCs w:val="28"/>
        </w:rPr>
        <w:t>12 (</w:t>
      </w:r>
      <w:r w:rsidRPr="00757C1A">
        <w:rPr>
          <w:sz w:val="28"/>
          <w:szCs w:val="28"/>
        </w:rPr>
        <w:t>15</w:t>
      </w:r>
      <w:r w:rsidR="00757C1A">
        <w:rPr>
          <w:b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B3798" w:rsidRDefault="00627B79" w:rsidP="00584B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протяжении 201</w:t>
      </w:r>
      <w:r w:rsidR="00757C1A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с центром занятости заключались договора на проведение общественных работ: уборка мусора, скашивание сорной растительности, проведение опашки населенных пунктов. Сумма затрат составила </w:t>
      </w:r>
      <w:r w:rsidR="00DC34EF">
        <w:rPr>
          <w:sz w:val="28"/>
          <w:szCs w:val="28"/>
        </w:rPr>
        <w:t>48890</w:t>
      </w:r>
      <w:r>
        <w:rPr>
          <w:sz w:val="28"/>
          <w:szCs w:val="28"/>
        </w:rPr>
        <w:t xml:space="preserve"> рублей. Одним из проблемных вопросов на территории поселения является состояние и дорожной сети. Много денежных сре</w:t>
      </w:r>
      <w:proofErr w:type="gramStart"/>
      <w:r>
        <w:rPr>
          <w:sz w:val="28"/>
          <w:szCs w:val="28"/>
        </w:rPr>
        <w:t>дств тр</w:t>
      </w:r>
      <w:proofErr w:type="gramEnd"/>
      <w:r>
        <w:rPr>
          <w:sz w:val="28"/>
          <w:szCs w:val="28"/>
        </w:rPr>
        <w:t>ебует содержание грунтовых дорог в поселении.  В 201</w:t>
      </w:r>
      <w:r w:rsidR="00DC34EF">
        <w:rPr>
          <w:sz w:val="28"/>
          <w:szCs w:val="28"/>
        </w:rPr>
        <w:t>4</w:t>
      </w:r>
      <w:r>
        <w:rPr>
          <w:sz w:val="28"/>
          <w:szCs w:val="28"/>
        </w:rPr>
        <w:t xml:space="preserve"> году </w:t>
      </w:r>
      <w:r w:rsidR="00DC34EF">
        <w:rPr>
          <w:sz w:val="28"/>
          <w:szCs w:val="28"/>
        </w:rPr>
        <w:t xml:space="preserve"> впервые на ремонт дорог было затрачено 481805 рублей. Были отремонтированы участки улиц в </w:t>
      </w:r>
      <w:proofErr w:type="spellStart"/>
      <w:r w:rsidR="00DC34EF">
        <w:rPr>
          <w:sz w:val="28"/>
          <w:szCs w:val="28"/>
        </w:rPr>
        <w:t>с</w:t>
      </w:r>
      <w:proofErr w:type="gramStart"/>
      <w:r w:rsidR="00DC34EF">
        <w:rPr>
          <w:sz w:val="28"/>
          <w:szCs w:val="28"/>
        </w:rPr>
        <w:t>.Р</w:t>
      </w:r>
      <w:proofErr w:type="gramEnd"/>
      <w:r w:rsidR="00DC34EF">
        <w:rPr>
          <w:sz w:val="28"/>
          <w:szCs w:val="28"/>
        </w:rPr>
        <w:t>юхов</w:t>
      </w:r>
      <w:proofErr w:type="spellEnd"/>
      <w:r w:rsidR="00DC34EF">
        <w:rPr>
          <w:sz w:val="28"/>
          <w:szCs w:val="28"/>
        </w:rPr>
        <w:t xml:space="preserve"> и д.Березина, проведено </w:t>
      </w:r>
      <w:proofErr w:type="spellStart"/>
      <w:r w:rsidR="00DC34EF">
        <w:rPr>
          <w:sz w:val="28"/>
          <w:szCs w:val="28"/>
        </w:rPr>
        <w:t>грейдирование</w:t>
      </w:r>
      <w:proofErr w:type="spellEnd"/>
      <w:r w:rsidR="00DC34EF">
        <w:rPr>
          <w:sz w:val="28"/>
          <w:szCs w:val="28"/>
        </w:rPr>
        <w:t xml:space="preserve"> улиц.   В поселении 13 населенных пунктов. Я прекрасно понимаю, что все хотят, чтобы возле каждого дома была хорошая дорога.  Для нас жители все одинаковые.  Мы даже те машины, которые доставляли щебень, взвесили на весах и переводили тонны в куб.м.</w:t>
      </w:r>
      <w:r w:rsidR="00CB3798">
        <w:rPr>
          <w:sz w:val="28"/>
          <w:szCs w:val="28"/>
        </w:rPr>
        <w:t xml:space="preserve"> согласно той марки </w:t>
      </w:r>
      <w:proofErr w:type="gramStart"/>
      <w:r w:rsidR="00CB3798">
        <w:rPr>
          <w:sz w:val="28"/>
          <w:szCs w:val="28"/>
        </w:rPr>
        <w:t>щебня</w:t>
      </w:r>
      <w:proofErr w:type="gramEnd"/>
      <w:r w:rsidR="00CB3798">
        <w:rPr>
          <w:sz w:val="28"/>
          <w:szCs w:val="28"/>
        </w:rPr>
        <w:t xml:space="preserve"> который завозили на улицы и разделили поровну на 2 населенных пункта.</w:t>
      </w:r>
      <w:r w:rsidR="00DC34EF">
        <w:rPr>
          <w:sz w:val="28"/>
          <w:szCs w:val="28"/>
        </w:rPr>
        <w:t xml:space="preserve">  В этом году постараемся продолжить эту</w:t>
      </w:r>
      <w:r w:rsidR="00CB3798">
        <w:rPr>
          <w:sz w:val="28"/>
          <w:szCs w:val="28"/>
        </w:rPr>
        <w:t xml:space="preserve"> работу.  </w:t>
      </w:r>
      <w:proofErr w:type="gramStart"/>
      <w:r w:rsidR="00CB3798">
        <w:rPr>
          <w:sz w:val="28"/>
          <w:szCs w:val="28"/>
        </w:rPr>
        <w:t>Согласно</w:t>
      </w:r>
      <w:proofErr w:type="gramEnd"/>
      <w:r w:rsidR="00CB3798">
        <w:rPr>
          <w:sz w:val="28"/>
          <w:szCs w:val="28"/>
        </w:rPr>
        <w:t xml:space="preserve"> переданных полномочий мы должны  освоить 453780 рублей. </w:t>
      </w:r>
      <w:r>
        <w:rPr>
          <w:sz w:val="28"/>
          <w:szCs w:val="28"/>
        </w:rPr>
        <w:t>1</w:t>
      </w:r>
      <w:r w:rsidR="00CB3798">
        <w:rPr>
          <w:sz w:val="28"/>
          <w:szCs w:val="28"/>
        </w:rPr>
        <w:t>10564</w:t>
      </w:r>
      <w:r>
        <w:rPr>
          <w:sz w:val="28"/>
          <w:szCs w:val="28"/>
        </w:rPr>
        <w:t xml:space="preserve"> рубл</w:t>
      </w:r>
      <w:r w:rsidR="00CB3798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 составили затраты на уличное освещение. </w:t>
      </w:r>
      <w:r w:rsidR="00CB3798">
        <w:rPr>
          <w:sz w:val="28"/>
          <w:szCs w:val="28"/>
        </w:rPr>
        <w:t xml:space="preserve">Из-за тяжелого финансового положения в этом году на </w:t>
      </w:r>
      <w:proofErr w:type="spellStart"/>
      <w:proofErr w:type="gramStart"/>
      <w:r w:rsidR="00CB3798">
        <w:rPr>
          <w:sz w:val="28"/>
          <w:szCs w:val="28"/>
        </w:rPr>
        <w:t>весеннее-летний</w:t>
      </w:r>
      <w:proofErr w:type="spellEnd"/>
      <w:proofErr w:type="gramEnd"/>
      <w:r w:rsidR="00CB3798">
        <w:rPr>
          <w:sz w:val="28"/>
          <w:szCs w:val="28"/>
        </w:rPr>
        <w:t xml:space="preserve"> период нам пришлось отключить уличное освещение. Но мера эта я думаю временная.</w:t>
      </w:r>
      <w:r>
        <w:rPr>
          <w:sz w:val="28"/>
          <w:szCs w:val="28"/>
        </w:rPr>
        <w:t xml:space="preserve"> Население администрации обеспечивается сжиженным газом, посредством подачи заявок. В связи с тем, что каждый год жители газифицируют свои домовладения, количество абонентов постоянно снижается. В настоящий момент зарегистрировано </w:t>
      </w:r>
      <w:r w:rsidR="00CB3798">
        <w:rPr>
          <w:sz w:val="28"/>
          <w:szCs w:val="28"/>
        </w:rPr>
        <w:t>66</w:t>
      </w:r>
      <w:r>
        <w:rPr>
          <w:sz w:val="28"/>
          <w:szCs w:val="28"/>
        </w:rPr>
        <w:t xml:space="preserve"> (</w:t>
      </w:r>
      <w:r w:rsidR="00CB3798">
        <w:rPr>
          <w:sz w:val="28"/>
          <w:szCs w:val="28"/>
        </w:rPr>
        <w:t>89</w:t>
      </w:r>
      <w:r>
        <w:rPr>
          <w:sz w:val="28"/>
          <w:szCs w:val="28"/>
        </w:rPr>
        <w:t xml:space="preserve">) абонентов, продолжается газификация домовладений газифицировано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юхов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д.Аленовка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д.Рябовка</w:t>
      </w:r>
      <w:proofErr w:type="spellEnd"/>
      <w:r>
        <w:rPr>
          <w:sz w:val="28"/>
          <w:szCs w:val="28"/>
        </w:rPr>
        <w:t xml:space="preserve">. Заявки выполняются в срок. </w:t>
      </w:r>
    </w:p>
    <w:p w:rsidR="00627B79" w:rsidRDefault="00627B79" w:rsidP="00584B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населения продуктами питания и промышленными товарами осуществляется  10 стационарными магазинами различных форм собственности, там где нет стационарных магазинов, автолавка по графику доставляет в населенные пункты. Особую благодарность по доставке товаров в отдаленные населенные пункты хочется выразить руководству  </w:t>
      </w:r>
      <w:proofErr w:type="spellStart"/>
      <w:r>
        <w:rPr>
          <w:sz w:val="28"/>
          <w:szCs w:val="28"/>
        </w:rPr>
        <w:t>Унечского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райпо</w:t>
      </w:r>
      <w:proofErr w:type="spellEnd"/>
      <w:r>
        <w:rPr>
          <w:sz w:val="28"/>
          <w:szCs w:val="28"/>
        </w:rPr>
        <w:t>.</w:t>
      </w:r>
    </w:p>
    <w:p w:rsidR="00627B79" w:rsidRDefault="00627B79" w:rsidP="00584B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Много вопросов придется решать в 201</w:t>
      </w:r>
      <w:r w:rsidR="00CB3798">
        <w:rPr>
          <w:sz w:val="28"/>
          <w:szCs w:val="28"/>
        </w:rPr>
        <w:t>5</w:t>
      </w:r>
      <w:r>
        <w:rPr>
          <w:sz w:val="28"/>
          <w:szCs w:val="28"/>
        </w:rPr>
        <w:t>году. Это и дальнейшая работа по благоустройству территории,  проведение мероприятий по пожарной безопасности населенных пунктов, ремонт и содержание дорог.  Так что надеюсь на ваше понимание и поддержку.</w:t>
      </w:r>
    </w:p>
    <w:p w:rsidR="00627B79" w:rsidRDefault="00627B79" w:rsidP="00584B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627B79" w:rsidRDefault="00627B79" w:rsidP="00584B83">
      <w:pPr>
        <w:rPr>
          <w:sz w:val="28"/>
          <w:szCs w:val="28"/>
        </w:rPr>
      </w:pPr>
    </w:p>
    <w:p w:rsidR="00627B79" w:rsidRDefault="00627B79" w:rsidP="00584B83">
      <w:pPr>
        <w:rPr>
          <w:sz w:val="28"/>
          <w:szCs w:val="28"/>
        </w:rPr>
      </w:pPr>
    </w:p>
    <w:p w:rsidR="009D5BD1" w:rsidRDefault="009D5BD1" w:rsidP="00584B83"/>
    <w:sectPr w:rsidR="009D5BD1" w:rsidSect="009D5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B79"/>
    <w:rsid w:val="001B53F4"/>
    <w:rsid w:val="002C7D6C"/>
    <w:rsid w:val="00525C78"/>
    <w:rsid w:val="00570585"/>
    <w:rsid w:val="00584B83"/>
    <w:rsid w:val="00627B79"/>
    <w:rsid w:val="00757C1A"/>
    <w:rsid w:val="00831CFF"/>
    <w:rsid w:val="00843ABC"/>
    <w:rsid w:val="00975198"/>
    <w:rsid w:val="009D5BD1"/>
    <w:rsid w:val="00B81D65"/>
    <w:rsid w:val="00BC76E3"/>
    <w:rsid w:val="00C7620F"/>
    <w:rsid w:val="00CB3798"/>
    <w:rsid w:val="00DC34EF"/>
    <w:rsid w:val="00EF19F9"/>
    <w:rsid w:val="00F139F0"/>
    <w:rsid w:val="00FC3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2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4A433-7729-485B-85FC-A9B40A47D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2089</Words>
  <Characters>11909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Березинская</dc:creator>
  <cp:keywords/>
  <dc:description/>
  <cp:lastModifiedBy>Березинская</cp:lastModifiedBy>
  <cp:revision>4</cp:revision>
  <cp:lastPrinted>2015-05-20T11:37:00Z</cp:lastPrinted>
  <dcterms:created xsi:type="dcterms:W3CDTF">2015-03-17T07:39:00Z</dcterms:created>
  <dcterms:modified xsi:type="dcterms:W3CDTF">2015-05-20T11:39:00Z</dcterms:modified>
</cp:coreProperties>
</file>