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8C88A9" w14:textId="40DF6B01" w:rsidR="00797318" w:rsidRDefault="00274852" w:rsidP="00991BFA">
      <w:pPr>
        <w:ind w:right="282" w:firstLine="567"/>
        <w:jc w:val="center"/>
        <w:rPr>
          <w:rFonts w:ascii="Times New Roman" w:hAnsi="Times New Roman" w:cs="Times New Roman"/>
          <w:b/>
          <w:sz w:val="24"/>
        </w:rPr>
      </w:pPr>
      <w:r w:rsidRPr="00274852">
        <w:rPr>
          <w:rFonts w:ascii="Times New Roman" w:hAnsi="Times New Roman" w:cs="Times New Roman"/>
          <w:b/>
          <w:sz w:val="24"/>
        </w:rPr>
        <w:t>Сведения о просроченной кредиторской задолженности бюджетов бюджетной систе</w:t>
      </w:r>
      <w:r w:rsidR="00B76200">
        <w:rPr>
          <w:rFonts w:ascii="Times New Roman" w:hAnsi="Times New Roman" w:cs="Times New Roman"/>
          <w:b/>
          <w:sz w:val="24"/>
        </w:rPr>
        <w:t>мы Унечского района на 01.11.</w:t>
      </w:r>
      <w:r w:rsidRPr="00274852">
        <w:rPr>
          <w:rFonts w:ascii="Times New Roman" w:hAnsi="Times New Roman" w:cs="Times New Roman"/>
          <w:b/>
          <w:sz w:val="24"/>
        </w:rPr>
        <w:t>202</w:t>
      </w:r>
      <w:r w:rsidR="007D2E5A">
        <w:rPr>
          <w:rFonts w:ascii="Times New Roman" w:hAnsi="Times New Roman" w:cs="Times New Roman"/>
          <w:b/>
          <w:sz w:val="24"/>
        </w:rPr>
        <w:t>4</w:t>
      </w:r>
    </w:p>
    <w:p w14:paraId="5D639276" w14:textId="77777777" w:rsidR="00274852" w:rsidRPr="00274852" w:rsidRDefault="00274852" w:rsidP="00274852">
      <w:pPr>
        <w:jc w:val="center"/>
        <w:rPr>
          <w:rFonts w:ascii="Times New Roman" w:hAnsi="Times New Roman" w:cs="Times New Roman"/>
          <w:b/>
          <w:sz w:val="24"/>
        </w:rPr>
      </w:pPr>
    </w:p>
    <w:tbl>
      <w:tblPr>
        <w:tblStyle w:val="a6"/>
        <w:tblW w:w="8930" w:type="dxa"/>
        <w:tblInd w:w="250" w:type="dxa"/>
        <w:tblLook w:val="04A0" w:firstRow="1" w:lastRow="0" w:firstColumn="1" w:lastColumn="0" w:noHBand="0" w:noVBand="1"/>
      </w:tblPr>
      <w:tblGrid>
        <w:gridCol w:w="5495"/>
        <w:gridCol w:w="3435"/>
      </w:tblGrid>
      <w:tr w:rsidR="00274852" w:rsidRPr="00991BFA" w14:paraId="4C226E45" w14:textId="77777777" w:rsidTr="00991BFA">
        <w:trPr>
          <w:trHeight w:val="729"/>
        </w:trPr>
        <w:tc>
          <w:tcPr>
            <w:tcW w:w="5495" w:type="dxa"/>
          </w:tcPr>
          <w:p w14:paraId="4FF69541" w14:textId="77777777" w:rsidR="00274852" w:rsidRPr="00991BFA" w:rsidRDefault="00274852" w:rsidP="00797318">
            <w:pPr>
              <w:rPr>
                <w:rFonts w:ascii="Times New Roman" w:hAnsi="Times New Roman" w:cs="Times New Roman"/>
                <w:szCs w:val="22"/>
              </w:rPr>
            </w:pPr>
            <w:r w:rsidRPr="00991BFA">
              <w:rPr>
                <w:rFonts w:ascii="Times New Roman" w:hAnsi="Times New Roman" w:cs="Times New Roman"/>
                <w:szCs w:val="22"/>
              </w:rPr>
              <w:t>Бюджет Унечского муниципального района Брянской области</w:t>
            </w:r>
          </w:p>
        </w:tc>
        <w:tc>
          <w:tcPr>
            <w:tcW w:w="3435" w:type="dxa"/>
          </w:tcPr>
          <w:p w14:paraId="41C8B707" w14:textId="77777777" w:rsidR="00274852" w:rsidRPr="00991BFA" w:rsidRDefault="00274852" w:rsidP="00B76200">
            <w:pPr>
              <w:rPr>
                <w:rFonts w:ascii="Times New Roman" w:hAnsi="Times New Roman" w:cs="Times New Roman"/>
                <w:szCs w:val="22"/>
              </w:rPr>
            </w:pPr>
            <w:r w:rsidRPr="00991BFA">
              <w:rPr>
                <w:rFonts w:ascii="Times New Roman" w:hAnsi="Times New Roman" w:cs="Times New Roman"/>
                <w:szCs w:val="22"/>
              </w:rPr>
              <w:t>Просроченная кредиторская задолженность отсутствует</w:t>
            </w:r>
          </w:p>
        </w:tc>
      </w:tr>
      <w:tr w:rsidR="00274852" w:rsidRPr="00991BFA" w14:paraId="41F99564" w14:textId="77777777" w:rsidTr="00991BFA">
        <w:trPr>
          <w:trHeight w:val="669"/>
        </w:trPr>
        <w:tc>
          <w:tcPr>
            <w:tcW w:w="5495" w:type="dxa"/>
          </w:tcPr>
          <w:p w14:paraId="5FED2807" w14:textId="77777777" w:rsidR="00274852" w:rsidRPr="00991BFA" w:rsidRDefault="00274852" w:rsidP="00274852">
            <w:pPr>
              <w:rPr>
                <w:rFonts w:ascii="Times New Roman" w:hAnsi="Times New Roman" w:cs="Times New Roman"/>
                <w:szCs w:val="22"/>
              </w:rPr>
            </w:pPr>
            <w:r w:rsidRPr="00991BFA">
              <w:rPr>
                <w:rFonts w:ascii="Times New Roman" w:hAnsi="Times New Roman" w:cs="Times New Roman"/>
                <w:szCs w:val="22"/>
              </w:rPr>
              <w:t>Бюджет Унечского городского поселения Унечского муниципального района Брянской области</w:t>
            </w:r>
          </w:p>
        </w:tc>
        <w:tc>
          <w:tcPr>
            <w:tcW w:w="3435" w:type="dxa"/>
          </w:tcPr>
          <w:p w14:paraId="28258204" w14:textId="77777777" w:rsidR="00274852" w:rsidRPr="00991BFA" w:rsidRDefault="00274852">
            <w:pPr>
              <w:rPr>
                <w:szCs w:val="22"/>
              </w:rPr>
            </w:pPr>
            <w:r w:rsidRPr="00991BFA">
              <w:rPr>
                <w:rFonts w:ascii="Times New Roman" w:hAnsi="Times New Roman" w:cs="Times New Roman"/>
                <w:szCs w:val="22"/>
              </w:rPr>
              <w:t>Просроченная кредиторская задолженность отсутствует</w:t>
            </w:r>
          </w:p>
        </w:tc>
      </w:tr>
      <w:tr w:rsidR="00274852" w:rsidRPr="00991BFA" w14:paraId="6C294561" w14:textId="77777777" w:rsidTr="00991BFA">
        <w:trPr>
          <w:trHeight w:val="750"/>
        </w:trPr>
        <w:tc>
          <w:tcPr>
            <w:tcW w:w="5495" w:type="dxa"/>
          </w:tcPr>
          <w:p w14:paraId="1EE4F12D" w14:textId="77777777" w:rsidR="00274852" w:rsidRPr="00991BFA" w:rsidRDefault="00274852" w:rsidP="00797318">
            <w:pPr>
              <w:rPr>
                <w:rFonts w:ascii="Times New Roman" w:hAnsi="Times New Roman" w:cs="Times New Roman"/>
                <w:szCs w:val="22"/>
              </w:rPr>
            </w:pPr>
            <w:r w:rsidRPr="00991BFA">
              <w:rPr>
                <w:rFonts w:ascii="Times New Roman" w:hAnsi="Times New Roman" w:cs="Times New Roman"/>
                <w:szCs w:val="22"/>
              </w:rPr>
              <w:t>Бюджет Березинского сельского поселения Унечского муниципального района Брянской области</w:t>
            </w:r>
          </w:p>
        </w:tc>
        <w:tc>
          <w:tcPr>
            <w:tcW w:w="3435" w:type="dxa"/>
          </w:tcPr>
          <w:p w14:paraId="500508A3" w14:textId="77777777" w:rsidR="00274852" w:rsidRPr="00991BFA" w:rsidRDefault="00274852">
            <w:pPr>
              <w:rPr>
                <w:szCs w:val="22"/>
              </w:rPr>
            </w:pPr>
            <w:r w:rsidRPr="00991BFA">
              <w:rPr>
                <w:rFonts w:ascii="Times New Roman" w:hAnsi="Times New Roman" w:cs="Times New Roman"/>
                <w:szCs w:val="22"/>
              </w:rPr>
              <w:t>Просроченная кредиторская задолженность отсутствует</w:t>
            </w:r>
          </w:p>
        </w:tc>
      </w:tr>
      <w:tr w:rsidR="00274852" w:rsidRPr="00991BFA" w14:paraId="671D734C" w14:textId="77777777" w:rsidTr="00991BFA">
        <w:trPr>
          <w:trHeight w:val="691"/>
        </w:trPr>
        <w:tc>
          <w:tcPr>
            <w:tcW w:w="5495" w:type="dxa"/>
          </w:tcPr>
          <w:p w14:paraId="06579739" w14:textId="77777777" w:rsidR="00274852" w:rsidRPr="00991BFA" w:rsidRDefault="00274852" w:rsidP="00274852">
            <w:pPr>
              <w:rPr>
                <w:rFonts w:ascii="Times New Roman" w:hAnsi="Times New Roman" w:cs="Times New Roman"/>
                <w:szCs w:val="22"/>
              </w:rPr>
            </w:pPr>
            <w:r w:rsidRPr="00991BFA">
              <w:rPr>
                <w:rFonts w:ascii="Times New Roman" w:hAnsi="Times New Roman" w:cs="Times New Roman"/>
                <w:szCs w:val="22"/>
              </w:rPr>
              <w:t>Бюджет Высокского сельского поселения Унечского муниципального района Брянской области</w:t>
            </w:r>
          </w:p>
        </w:tc>
        <w:tc>
          <w:tcPr>
            <w:tcW w:w="3435" w:type="dxa"/>
          </w:tcPr>
          <w:p w14:paraId="69511848" w14:textId="77777777" w:rsidR="00274852" w:rsidRPr="00991BFA" w:rsidRDefault="00274852">
            <w:pPr>
              <w:rPr>
                <w:szCs w:val="22"/>
              </w:rPr>
            </w:pPr>
            <w:r w:rsidRPr="00991BFA">
              <w:rPr>
                <w:rFonts w:ascii="Times New Roman" w:hAnsi="Times New Roman" w:cs="Times New Roman"/>
                <w:szCs w:val="22"/>
              </w:rPr>
              <w:t>Просроченная кредиторская задолженность отсутствует</w:t>
            </w:r>
          </w:p>
        </w:tc>
      </w:tr>
      <w:tr w:rsidR="00274852" w:rsidRPr="00991BFA" w14:paraId="1281AEA5" w14:textId="77777777" w:rsidTr="00991BFA">
        <w:trPr>
          <w:trHeight w:val="773"/>
        </w:trPr>
        <w:tc>
          <w:tcPr>
            <w:tcW w:w="5495" w:type="dxa"/>
          </w:tcPr>
          <w:p w14:paraId="6FDD0F16" w14:textId="77777777" w:rsidR="00274852" w:rsidRPr="00991BFA" w:rsidRDefault="00274852" w:rsidP="00274852">
            <w:pPr>
              <w:rPr>
                <w:rFonts w:ascii="Times New Roman" w:hAnsi="Times New Roman" w:cs="Times New Roman"/>
                <w:szCs w:val="22"/>
              </w:rPr>
            </w:pPr>
            <w:r w:rsidRPr="00991BFA">
              <w:rPr>
                <w:rFonts w:ascii="Times New Roman" w:hAnsi="Times New Roman" w:cs="Times New Roman"/>
                <w:szCs w:val="22"/>
              </w:rPr>
              <w:t>Бюджет Ивайтенского сельского поселения Унечского муниципального района Брянской области</w:t>
            </w:r>
          </w:p>
        </w:tc>
        <w:tc>
          <w:tcPr>
            <w:tcW w:w="3435" w:type="dxa"/>
          </w:tcPr>
          <w:p w14:paraId="0E98AF17" w14:textId="77777777" w:rsidR="00274852" w:rsidRPr="00991BFA" w:rsidRDefault="00274852">
            <w:pPr>
              <w:rPr>
                <w:szCs w:val="22"/>
              </w:rPr>
            </w:pPr>
            <w:r w:rsidRPr="00991BFA">
              <w:rPr>
                <w:rFonts w:ascii="Times New Roman" w:hAnsi="Times New Roman" w:cs="Times New Roman"/>
                <w:szCs w:val="22"/>
              </w:rPr>
              <w:t>Просроченная кредиторская задолженность отсутствует</w:t>
            </w:r>
          </w:p>
        </w:tc>
      </w:tr>
      <w:tr w:rsidR="00274852" w:rsidRPr="00991BFA" w14:paraId="1E20A430" w14:textId="77777777" w:rsidTr="00991BFA">
        <w:trPr>
          <w:trHeight w:val="699"/>
        </w:trPr>
        <w:tc>
          <w:tcPr>
            <w:tcW w:w="5495" w:type="dxa"/>
          </w:tcPr>
          <w:p w14:paraId="1415A6A4" w14:textId="77777777" w:rsidR="00274852" w:rsidRPr="00991BFA" w:rsidRDefault="00274852" w:rsidP="00274852">
            <w:pPr>
              <w:rPr>
                <w:rFonts w:ascii="Times New Roman" w:hAnsi="Times New Roman" w:cs="Times New Roman"/>
                <w:szCs w:val="22"/>
              </w:rPr>
            </w:pPr>
            <w:r w:rsidRPr="00991BFA">
              <w:rPr>
                <w:rFonts w:ascii="Times New Roman" w:hAnsi="Times New Roman" w:cs="Times New Roman"/>
                <w:szCs w:val="22"/>
              </w:rPr>
              <w:t>Бюджет Красновичского сельского поселения Унечского муниципального района Брянской области</w:t>
            </w:r>
          </w:p>
        </w:tc>
        <w:tc>
          <w:tcPr>
            <w:tcW w:w="3435" w:type="dxa"/>
          </w:tcPr>
          <w:p w14:paraId="1DA6ABFC" w14:textId="77777777" w:rsidR="00274852" w:rsidRPr="00991BFA" w:rsidRDefault="00274852">
            <w:pPr>
              <w:rPr>
                <w:szCs w:val="22"/>
              </w:rPr>
            </w:pPr>
            <w:r w:rsidRPr="00991BFA">
              <w:rPr>
                <w:rFonts w:ascii="Times New Roman" w:hAnsi="Times New Roman" w:cs="Times New Roman"/>
                <w:szCs w:val="22"/>
              </w:rPr>
              <w:t>Просроченная кредиторская задолженность отсутствует</w:t>
            </w:r>
          </w:p>
        </w:tc>
      </w:tr>
      <w:tr w:rsidR="00274852" w:rsidRPr="00991BFA" w14:paraId="404E100A" w14:textId="77777777" w:rsidTr="00991BFA">
        <w:trPr>
          <w:trHeight w:val="781"/>
        </w:trPr>
        <w:tc>
          <w:tcPr>
            <w:tcW w:w="5495" w:type="dxa"/>
          </w:tcPr>
          <w:p w14:paraId="65477D68" w14:textId="77777777" w:rsidR="00274852" w:rsidRPr="00991BFA" w:rsidRDefault="00274852" w:rsidP="00274852">
            <w:pPr>
              <w:rPr>
                <w:rFonts w:ascii="Times New Roman" w:hAnsi="Times New Roman" w:cs="Times New Roman"/>
                <w:szCs w:val="22"/>
              </w:rPr>
            </w:pPr>
            <w:r w:rsidRPr="00991BFA">
              <w:rPr>
                <w:rFonts w:ascii="Times New Roman" w:hAnsi="Times New Roman" w:cs="Times New Roman"/>
                <w:szCs w:val="22"/>
              </w:rPr>
              <w:t>Бюджет Найтаповичского сельского поселения Унечского муниципального района Брянской области</w:t>
            </w:r>
          </w:p>
        </w:tc>
        <w:tc>
          <w:tcPr>
            <w:tcW w:w="3435" w:type="dxa"/>
          </w:tcPr>
          <w:p w14:paraId="02A2F2ED" w14:textId="77777777" w:rsidR="00274852" w:rsidRPr="00991BFA" w:rsidRDefault="00274852">
            <w:pPr>
              <w:rPr>
                <w:szCs w:val="22"/>
              </w:rPr>
            </w:pPr>
            <w:r w:rsidRPr="00991BFA">
              <w:rPr>
                <w:rFonts w:ascii="Times New Roman" w:hAnsi="Times New Roman" w:cs="Times New Roman"/>
                <w:szCs w:val="22"/>
              </w:rPr>
              <w:t>Просроченная кредиторская задолженность отсутствует</w:t>
            </w:r>
          </w:p>
        </w:tc>
      </w:tr>
      <w:tr w:rsidR="00274852" w:rsidRPr="00991BFA" w14:paraId="31C8E452" w14:textId="77777777" w:rsidTr="00991BFA">
        <w:trPr>
          <w:trHeight w:val="692"/>
        </w:trPr>
        <w:tc>
          <w:tcPr>
            <w:tcW w:w="5495" w:type="dxa"/>
          </w:tcPr>
          <w:p w14:paraId="0DCA3458" w14:textId="77777777" w:rsidR="00274852" w:rsidRPr="00991BFA" w:rsidRDefault="00274852" w:rsidP="00274852">
            <w:pPr>
              <w:rPr>
                <w:rFonts w:ascii="Times New Roman" w:hAnsi="Times New Roman" w:cs="Times New Roman"/>
                <w:szCs w:val="22"/>
              </w:rPr>
            </w:pPr>
            <w:r w:rsidRPr="00991BFA">
              <w:rPr>
                <w:rFonts w:ascii="Times New Roman" w:hAnsi="Times New Roman" w:cs="Times New Roman"/>
                <w:szCs w:val="22"/>
              </w:rPr>
              <w:t>Бюджет Павловского сельского поселения Унечского муниципального района Брянской области</w:t>
            </w:r>
          </w:p>
        </w:tc>
        <w:tc>
          <w:tcPr>
            <w:tcW w:w="3435" w:type="dxa"/>
          </w:tcPr>
          <w:p w14:paraId="2146BCE2" w14:textId="77777777" w:rsidR="00274852" w:rsidRPr="00991BFA" w:rsidRDefault="00274852">
            <w:pPr>
              <w:rPr>
                <w:szCs w:val="22"/>
              </w:rPr>
            </w:pPr>
            <w:r w:rsidRPr="00991BFA">
              <w:rPr>
                <w:rFonts w:ascii="Times New Roman" w:hAnsi="Times New Roman" w:cs="Times New Roman"/>
                <w:szCs w:val="22"/>
              </w:rPr>
              <w:t>Просроченная кредиторская задолженность отсутствует</w:t>
            </w:r>
          </w:p>
        </w:tc>
      </w:tr>
      <w:tr w:rsidR="00274852" w:rsidRPr="00991BFA" w14:paraId="760561BD" w14:textId="77777777" w:rsidTr="00991BFA">
        <w:trPr>
          <w:trHeight w:val="775"/>
        </w:trPr>
        <w:tc>
          <w:tcPr>
            <w:tcW w:w="5495" w:type="dxa"/>
          </w:tcPr>
          <w:p w14:paraId="02EBFCCD" w14:textId="77777777" w:rsidR="00274852" w:rsidRPr="00991BFA" w:rsidRDefault="00274852" w:rsidP="00274852">
            <w:pPr>
              <w:rPr>
                <w:rFonts w:ascii="Times New Roman" w:hAnsi="Times New Roman" w:cs="Times New Roman"/>
                <w:szCs w:val="22"/>
              </w:rPr>
            </w:pPr>
            <w:r w:rsidRPr="00991BFA">
              <w:rPr>
                <w:rFonts w:ascii="Times New Roman" w:hAnsi="Times New Roman" w:cs="Times New Roman"/>
                <w:szCs w:val="22"/>
              </w:rPr>
              <w:t>Бюджет Старогутнянского сельского поселения Унечского муниципального района Брянской области</w:t>
            </w:r>
          </w:p>
        </w:tc>
        <w:tc>
          <w:tcPr>
            <w:tcW w:w="3435" w:type="dxa"/>
          </w:tcPr>
          <w:p w14:paraId="324E043D" w14:textId="77777777" w:rsidR="00274852" w:rsidRPr="00991BFA" w:rsidRDefault="00274852">
            <w:pPr>
              <w:rPr>
                <w:szCs w:val="22"/>
              </w:rPr>
            </w:pPr>
            <w:r w:rsidRPr="00991BFA">
              <w:rPr>
                <w:rFonts w:ascii="Times New Roman" w:hAnsi="Times New Roman" w:cs="Times New Roman"/>
                <w:szCs w:val="22"/>
              </w:rPr>
              <w:t>Просроченная кредиторская задолженность отсутствует</w:t>
            </w:r>
          </w:p>
        </w:tc>
      </w:tr>
      <w:tr w:rsidR="00274852" w:rsidRPr="00991BFA" w14:paraId="4E197608" w14:textId="77777777" w:rsidTr="00991BFA">
        <w:trPr>
          <w:trHeight w:val="701"/>
        </w:trPr>
        <w:tc>
          <w:tcPr>
            <w:tcW w:w="5495" w:type="dxa"/>
          </w:tcPr>
          <w:p w14:paraId="47838EBD" w14:textId="77777777" w:rsidR="00274852" w:rsidRPr="00991BFA" w:rsidRDefault="00274852" w:rsidP="00274852">
            <w:pPr>
              <w:rPr>
                <w:rFonts w:ascii="Times New Roman" w:hAnsi="Times New Roman" w:cs="Times New Roman"/>
                <w:szCs w:val="22"/>
              </w:rPr>
            </w:pPr>
            <w:r w:rsidRPr="00991BFA">
              <w:rPr>
                <w:rFonts w:ascii="Times New Roman" w:hAnsi="Times New Roman" w:cs="Times New Roman"/>
                <w:szCs w:val="22"/>
              </w:rPr>
              <w:t>Бюджет Старосельского сельского поселения Унечского муниципального района Брянской области</w:t>
            </w:r>
          </w:p>
        </w:tc>
        <w:tc>
          <w:tcPr>
            <w:tcW w:w="3435" w:type="dxa"/>
          </w:tcPr>
          <w:p w14:paraId="1D07C4E6" w14:textId="77777777" w:rsidR="00274852" w:rsidRPr="00991BFA" w:rsidRDefault="00274852">
            <w:pPr>
              <w:rPr>
                <w:szCs w:val="22"/>
              </w:rPr>
            </w:pPr>
            <w:r w:rsidRPr="00991BFA">
              <w:rPr>
                <w:rFonts w:ascii="Times New Roman" w:hAnsi="Times New Roman" w:cs="Times New Roman"/>
                <w:szCs w:val="22"/>
              </w:rPr>
              <w:t>Просроченная кредиторская задолженность отсутствует</w:t>
            </w:r>
          </w:p>
        </w:tc>
      </w:tr>
    </w:tbl>
    <w:p w14:paraId="41D1FFE0" w14:textId="77777777" w:rsidR="007976D3" w:rsidRDefault="007976D3" w:rsidP="00797318">
      <w:pPr>
        <w:rPr>
          <w:rFonts w:ascii="Times New Roman" w:hAnsi="Times New Roman" w:cs="Times New Roman"/>
          <w:sz w:val="24"/>
        </w:rPr>
      </w:pPr>
    </w:p>
    <w:p w14:paraId="30520E97" w14:textId="77777777" w:rsidR="00991BFA" w:rsidRDefault="00991BFA" w:rsidP="00797318">
      <w:pPr>
        <w:rPr>
          <w:rFonts w:ascii="Times New Roman" w:hAnsi="Times New Roman" w:cs="Times New Roman"/>
          <w:sz w:val="24"/>
        </w:rPr>
      </w:pPr>
    </w:p>
    <w:p w14:paraId="57068501" w14:textId="77777777" w:rsidR="00797318" w:rsidRDefault="00797318" w:rsidP="00991BFA">
      <w:pPr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 w:val="24"/>
        </w:rPr>
        <w:t xml:space="preserve">          </w:t>
      </w:r>
      <w:r w:rsidR="00991BFA">
        <w:rPr>
          <w:rFonts w:ascii="Times New Roman" w:hAnsi="Times New Roman" w:cs="Times New Roman"/>
          <w:sz w:val="24"/>
        </w:rPr>
        <w:t>Начальник финансового управления</w:t>
      </w:r>
      <w:r>
        <w:rPr>
          <w:rFonts w:ascii="Times New Roman" w:hAnsi="Times New Roman" w:cs="Times New Roman"/>
          <w:sz w:val="24"/>
        </w:rPr>
        <w:tab/>
        <w:t xml:space="preserve">        </w:t>
      </w:r>
      <w:r w:rsidR="00AE55C5">
        <w:rPr>
          <w:rFonts w:ascii="Times New Roman" w:hAnsi="Times New Roman" w:cs="Times New Roman"/>
          <w:sz w:val="24"/>
        </w:rPr>
        <w:t xml:space="preserve"> </w:t>
      </w:r>
      <w:r w:rsidR="00AE55C5">
        <w:rPr>
          <w:rFonts w:ascii="Times New Roman" w:hAnsi="Times New Roman" w:cs="Times New Roman"/>
          <w:sz w:val="24"/>
        </w:rPr>
        <w:tab/>
        <w:t xml:space="preserve">       </w:t>
      </w:r>
      <w:r w:rsidR="00AE55C5">
        <w:rPr>
          <w:rFonts w:ascii="Times New Roman" w:hAnsi="Times New Roman" w:cs="Times New Roman"/>
          <w:sz w:val="24"/>
        </w:rPr>
        <w:tab/>
      </w:r>
      <w:r w:rsidR="00AE55C5">
        <w:rPr>
          <w:rFonts w:ascii="Times New Roman" w:hAnsi="Times New Roman" w:cs="Times New Roman"/>
          <w:sz w:val="24"/>
        </w:rPr>
        <w:tab/>
        <w:t xml:space="preserve">  </w:t>
      </w:r>
      <w:r w:rsidR="001E28D9">
        <w:rPr>
          <w:rFonts w:ascii="Times New Roman" w:hAnsi="Times New Roman" w:cs="Times New Roman"/>
          <w:sz w:val="24"/>
        </w:rPr>
        <w:t xml:space="preserve">         </w:t>
      </w:r>
      <w:r w:rsidR="00991BFA">
        <w:rPr>
          <w:rFonts w:ascii="Times New Roman" w:hAnsi="Times New Roman" w:cs="Times New Roman"/>
          <w:sz w:val="24"/>
        </w:rPr>
        <w:t xml:space="preserve"> </w:t>
      </w:r>
      <w:r w:rsidR="001E28D9">
        <w:rPr>
          <w:rFonts w:ascii="Times New Roman" w:hAnsi="Times New Roman" w:cs="Times New Roman"/>
          <w:sz w:val="24"/>
        </w:rPr>
        <w:t xml:space="preserve">    </w:t>
      </w:r>
      <w:r w:rsidR="00991BFA">
        <w:rPr>
          <w:rFonts w:ascii="Times New Roman" w:hAnsi="Times New Roman" w:cs="Times New Roman"/>
          <w:sz w:val="24"/>
        </w:rPr>
        <w:t>С.В.</w:t>
      </w:r>
      <w:r w:rsidR="00B76200">
        <w:rPr>
          <w:rFonts w:ascii="Times New Roman" w:hAnsi="Times New Roman" w:cs="Times New Roman"/>
          <w:sz w:val="24"/>
        </w:rPr>
        <w:t xml:space="preserve"> </w:t>
      </w:r>
      <w:r w:rsidR="00087A14">
        <w:rPr>
          <w:rFonts w:ascii="Times New Roman" w:hAnsi="Times New Roman" w:cs="Times New Roman"/>
          <w:szCs w:val="22"/>
        </w:rPr>
        <w:t>Шайтур</w:t>
      </w:r>
    </w:p>
    <w:p w14:paraId="30296283" w14:textId="77777777" w:rsidR="00991BFA" w:rsidRDefault="00991BFA" w:rsidP="00991BFA">
      <w:pPr>
        <w:rPr>
          <w:rFonts w:ascii="Times New Roman" w:hAnsi="Times New Roman" w:cs="Times New Roman"/>
          <w:szCs w:val="22"/>
        </w:rPr>
      </w:pPr>
    </w:p>
    <w:p w14:paraId="3EB50BB0" w14:textId="77777777" w:rsidR="00991BFA" w:rsidRPr="00991BFA" w:rsidRDefault="00991BFA" w:rsidP="00991BFA">
      <w:pPr>
        <w:rPr>
          <w:rFonts w:ascii="Times New Roman" w:hAnsi="Times New Roman" w:cs="Times New Roman"/>
          <w:sz w:val="24"/>
        </w:rPr>
      </w:pPr>
    </w:p>
    <w:p w14:paraId="428E3F72" w14:textId="77777777" w:rsidR="002744B1" w:rsidRPr="00991BFA" w:rsidRDefault="00797318" w:rsidP="00991BFA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Cs w:val="22"/>
        </w:rPr>
        <w:t xml:space="preserve">          </w:t>
      </w:r>
      <w:r w:rsidR="00991BFA">
        <w:rPr>
          <w:rFonts w:ascii="Times New Roman" w:hAnsi="Times New Roman" w:cs="Times New Roman"/>
          <w:szCs w:val="22"/>
        </w:rPr>
        <w:t>Главный специалист</w:t>
      </w:r>
      <w:r w:rsidR="00991BFA">
        <w:rPr>
          <w:rFonts w:ascii="Times New Roman" w:hAnsi="Times New Roman" w:cs="Times New Roman"/>
          <w:sz w:val="24"/>
        </w:rPr>
        <w:tab/>
        <w:t xml:space="preserve">         </w:t>
      </w:r>
      <w:r w:rsidR="00991BFA">
        <w:rPr>
          <w:rFonts w:ascii="Times New Roman" w:hAnsi="Times New Roman" w:cs="Times New Roman"/>
          <w:sz w:val="24"/>
        </w:rPr>
        <w:tab/>
        <w:t xml:space="preserve">       </w:t>
      </w:r>
      <w:r w:rsidR="00991BFA">
        <w:rPr>
          <w:rFonts w:ascii="Times New Roman" w:hAnsi="Times New Roman" w:cs="Times New Roman"/>
          <w:sz w:val="24"/>
        </w:rPr>
        <w:tab/>
      </w:r>
      <w:r w:rsidR="00991BFA">
        <w:rPr>
          <w:rFonts w:ascii="Times New Roman" w:hAnsi="Times New Roman" w:cs="Times New Roman"/>
          <w:sz w:val="24"/>
        </w:rPr>
        <w:tab/>
        <w:t xml:space="preserve">                                                   </w:t>
      </w:r>
      <w:r w:rsidR="00991BFA">
        <w:rPr>
          <w:rFonts w:ascii="Times New Roman" w:hAnsi="Times New Roman" w:cs="Times New Roman"/>
          <w:szCs w:val="22"/>
        </w:rPr>
        <w:t>В.В.</w:t>
      </w:r>
      <w:r w:rsidR="00B76200">
        <w:rPr>
          <w:rFonts w:ascii="Times New Roman" w:hAnsi="Times New Roman" w:cs="Times New Roman"/>
          <w:szCs w:val="22"/>
        </w:rPr>
        <w:t xml:space="preserve"> </w:t>
      </w:r>
      <w:r w:rsidR="00991BFA">
        <w:rPr>
          <w:rFonts w:ascii="Times New Roman" w:hAnsi="Times New Roman" w:cs="Times New Roman"/>
          <w:szCs w:val="22"/>
        </w:rPr>
        <w:t>Коржунова</w:t>
      </w:r>
    </w:p>
    <w:sectPr w:rsidR="002744B1" w:rsidRPr="00991BFA" w:rsidSect="00115757">
      <w:type w:val="continuous"/>
      <w:pgSz w:w="11906" w:h="16838" w:code="9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ctiveWritingStyle w:appName="MSWord" w:lang="ru-RU" w:vendorID="1" w:dllVersion="512" w:checkStyle="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08"/>
  <w:drawingGridHorizontalSpacing w:val="171"/>
  <w:displayVerticalDrawingGridEvery w:val="2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4117C"/>
    <w:rsid w:val="00011F09"/>
    <w:rsid w:val="00021509"/>
    <w:rsid w:val="00087A14"/>
    <w:rsid w:val="00090BF2"/>
    <w:rsid w:val="000A173D"/>
    <w:rsid w:val="000D5935"/>
    <w:rsid w:val="000F59C7"/>
    <w:rsid w:val="00115757"/>
    <w:rsid w:val="0015047C"/>
    <w:rsid w:val="0018303B"/>
    <w:rsid w:val="001E28D9"/>
    <w:rsid w:val="00206748"/>
    <w:rsid w:val="00234357"/>
    <w:rsid w:val="002744B1"/>
    <w:rsid w:val="00274852"/>
    <w:rsid w:val="00275D06"/>
    <w:rsid w:val="002A0AA1"/>
    <w:rsid w:val="003C0ABA"/>
    <w:rsid w:val="003F34A3"/>
    <w:rsid w:val="00477971"/>
    <w:rsid w:val="0054055F"/>
    <w:rsid w:val="005508CB"/>
    <w:rsid w:val="005D2C83"/>
    <w:rsid w:val="006755C2"/>
    <w:rsid w:val="006D41C7"/>
    <w:rsid w:val="00715476"/>
    <w:rsid w:val="00732D2F"/>
    <w:rsid w:val="007728B5"/>
    <w:rsid w:val="007927E0"/>
    <w:rsid w:val="00797318"/>
    <w:rsid w:val="007976D3"/>
    <w:rsid w:val="007D2E5A"/>
    <w:rsid w:val="007D5CFD"/>
    <w:rsid w:val="008A7604"/>
    <w:rsid w:val="008B0B31"/>
    <w:rsid w:val="008E43BA"/>
    <w:rsid w:val="008E76F8"/>
    <w:rsid w:val="009047D4"/>
    <w:rsid w:val="009542D1"/>
    <w:rsid w:val="00964DE4"/>
    <w:rsid w:val="00967F05"/>
    <w:rsid w:val="00991BFA"/>
    <w:rsid w:val="00991DB1"/>
    <w:rsid w:val="009B3F12"/>
    <w:rsid w:val="00A23021"/>
    <w:rsid w:val="00A26E35"/>
    <w:rsid w:val="00A50069"/>
    <w:rsid w:val="00A5596E"/>
    <w:rsid w:val="00A92943"/>
    <w:rsid w:val="00AE55C5"/>
    <w:rsid w:val="00AF4E1A"/>
    <w:rsid w:val="00B26018"/>
    <w:rsid w:val="00B4642B"/>
    <w:rsid w:val="00B72006"/>
    <w:rsid w:val="00B72635"/>
    <w:rsid w:val="00B76200"/>
    <w:rsid w:val="00BD2508"/>
    <w:rsid w:val="00C91C7A"/>
    <w:rsid w:val="00CD41FA"/>
    <w:rsid w:val="00D05805"/>
    <w:rsid w:val="00D54B69"/>
    <w:rsid w:val="00DC742C"/>
    <w:rsid w:val="00E0079D"/>
    <w:rsid w:val="00E1632E"/>
    <w:rsid w:val="00E514A8"/>
    <w:rsid w:val="00E5540B"/>
    <w:rsid w:val="00EE14B5"/>
    <w:rsid w:val="00F0043A"/>
    <w:rsid w:val="00F4117C"/>
    <w:rsid w:val="00F42B13"/>
    <w:rsid w:val="00F673D9"/>
    <w:rsid w:val="00FA3133"/>
    <w:rsid w:val="00FB33ED"/>
    <w:rsid w:val="00FC42F4"/>
    <w:rsid w:val="00FE18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4DCB189"/>
  <w15:docId w15:val="{38B0C37C-0CF0-43BF-8D25-89A89DDFFC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spacing w:line="360" w:lineRule="auto"/>
    </w:pPr>
    <w:rPr>
      <w:rFonts w:ascii="Arial" w:hAnsi="Arial" w:cs="Arial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jc w:val="center"/>
    </w:pPr>
    <w:rPr>
      <w:rFonts w:ascii="Impact" w:hAnsi="Impact"/>
      <w:sz w:val="32"/>
    </w:rPr>
  </w:style>
  <w:style w:type="paragraph" w:styleId="a4">
    <w:name w:val="Subtitle"/>
    <w:basedOn w:val="a"/>
    <w:qFormat/>
    <w:pPr>
      <w:jc w:val="center"/>
    </w:pPr>
    <w:rPr>
      <w:rFonts w:ascii="Arial Narrow" w:hAnsi="Arial Narrow"/>
      <w:sz w:val="36"/>
    </w:rPr>
  </w:style>
  <w:style w:type="paragraph" w:styleId="a5">
    <w:name w:val="Body Text"/>
    <w:basedOn w:val="a"/>
    <w:pPr>
      <w:jc w:val="center"/>
    </w:pPr>
    <w:rPr>
      <w:rFonts w:ascii="Arial Narrow" w:hAnsi="Arial Narrow"/>
      <w:caps/>
      <w:sz w:val="40"/>
    </w:rPr>
  </w:style>
  <w:style w:type="table" w:styleId="a6">
    <w:name w:val="Table Grid"/>
    <w:basedOn w:val="a1"/>
    <w:rsid w:val="00E1632E"/>
    <w:pPr>
      <w:spacing w:line="36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rsid w:val="008E43BA"/>
    <w:rPr>
      <w:color w:val="0000FF"/>
      <w:u w:val="single"/>
    </w:rPr>
  </w:style>
  <w:style w:type="paragraph" w:styleId="a8">
    <w:name w:val="Document Map"/>
    <w:basedOn w:val="a"/>
    <w:semiHidden/>
    <w:rsid w:val="006D41C7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5306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E7DD8A-E9D9-45EF-9A19-D30916F730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413</TotalTime>
  <Pages>1</Pages>
  <Words>255</Words>
  <Characters>1456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District Administration</Company>
  <LinksUpToDate>false</LinksUpToDate>
  <CharactersWithSpaces>1708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Малко Ирина Владимировна</dc:creator>
  <cp:lastModifiedBy>ФИНАНСОВОЕ УПРАВЛЕНИЕ АДМИНИСТРАЦИИ УНЕЧСКОГО РАЙОНА</cp:lastModifiedBy>
  <cp:revision>33</cp:revision>
  <cp:lastPrinted>2022-11-14T12:59:00Z</cp:lastPrinted>
  <dcterms:created xsi:type="dcterms:W3CDTF">2013-11-14T13:21:00Z</dcterms:created>
  <dcterms:modified xsi:type="dcterms:W3CDTF">2024-11-13T13:21:00Z</dcterms:modified>
</cp:coreProperties>
</file>